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Pr="00170916" w:rsidRDefault="00FB38B6" w:rsidP="00170916">
      <w:pPr>
        <w:widowControl w:val="0"/>
        <w:jc w:val="center"/>
        <w:rPr>
          <w:sz w:val="28"/>
          <w:szCs w:val="28"/>
        </w:rPr>
      </w:pPr>
      <w:bookmarkStart w:id="0" w:name="_Hlk100764727"/>
      <w:r w:rsidRPr="00170916">
        <w:rPr>
          <w:sz w:val="28"/>
          <w:szCs w:val="28"/>
        </w:rPr>
        <w:t>Федеральное государственное образовательное бюджетное учреждение</w:t>
      </w:r>
    </w:p>
    <w:p w:rsidR="00FB38B6" w:rsidRPr="00170916" w:rsidRDefault="00FB38B6" w:rsidP="00170916">
      <w:pPr>
        <w:widowControl w:val="0"/>
        <w:jc w:val="center"/>
        <w:rPr>
          <w:sz w:val="28"/>
          <w:szCs w:val="28"/>
        </w:rPr>
      </w:pPr>
      <w:r w:rsidRPr="00170916">
        <w:rPr>
          <w:sz w:val="28"/>
          <w:szCs w:val="28"/>
        </w:rPr>
        <w:t>высшего образования</w:t>
      </w:r>
    </w:p>
    <w:p w:rsidR="00FB38B6" w:rsidRPr="00170916" w:rsidRDefault="00FB38B6" w:rsidP="00170916">
      <w:pPr>
        <w:widowControl w:val="0"/>
        <w:jc w:val="center"/>
        <w:rPr>
          <w:b/>
          <w:bCs/>
          <w:caps/>
          <w:sz w:val="28"/>
          <w:szCs w:val="28"/>
        </w:rPr>
      </w:pPr>
      <w:r w:rsidRPr="00170916">
        <w:rPr>
          <w:b/>
          <w:bCs/>
          <w:caps/>
          <w:sz w:val="28"/>
          <w:szCs w:val="28"/>
        </w:rPr>
        <w:t>«ФинансоВЫЙ УНИВЕРСИТЕТ</w:t>
      </w:r>
    </w:p>
    <w:p w:rsidR="00FB38B6" w:rsidRPr="00170916" w:rsidRDefault="00FB38B6" w:rsidP="00170916">
      <w:pPr>
        <w:widowControl w:val="0"/>
        <w:jc w:val="center"/>
        <w:rPr>
          <w:b/>
          <w:bCs/>
          <w:caps/>
          <w:sz w:val="28"/>
          <w:szCs w:val="28"/>
        </w:rPr>
      </w:pPr>
      <w:r w:rsidRPr="00170916">
        <w:rPr>
          <w:b/>
          <w:bCs/>
          <w:caps/>
          <w:sz w:val="28"/>
          <w:szCs w:val="28"/>
        </w:rPr>
        <w:t>при Правительстве Российской Федерации»</w:t>
      </w:r>
    </w:p>
    <w:p w:rsidR="00FB38B6" w:rsidRPr="00170916" w:rsidRDefault="00FB38B6" w:rsidP="00170916">
      <w:pPr>
        <w:widowControl w:val="0"/>
        <w:jc w:val="center"/>
        <w:rPr>
          <w:b/>
          <w:bCs/>
          <w:sz w:val="28"/>
          <w:szCs w:val="28"/>
        </w:rPr>
      </w:pPr>
      <w:r w:rsidRPr="00170916">
        <w:rPr>
          <w:b/>
          <w:bCs/>
          <w:sz w:val="28"/>
          <w:szCs w:val="28"/>
        </w:rPr>
        <w:t>(Финансовый университет)</w:t>
      </w:r>
    </w:p>
    <w:p w:rsidR="00FB38B6" w:rsidRPr="00170916" w:rsidRDefault="00FB38B6" w:rsidP="00170916">
      <w:pPr>
        <w:widowControl w:val="0"/>
        <w:spacing w:line="360" w:lineRule="auto"/>
        <w:jc w:val="center"/>
      </w:pPr>
    </w:p>
    <w:p w:rsidR="00FB38B6" w:rsidRPr="00170916" w:rsidRDefault="008D39F4" w:rsidP="00170916">
      <w:pPr>
        <w:widowControl w:val="0"/>
        <w:spacing w:line="360" w:lineRule="auto"/>
        <w:jc w:val="center"/>
        <w:rPr>
          <w:sz w:val="32"/>
          <w:szCs w:val="32"/>
        </w:rPr>
      </w:pPr>
      <w:r w:rsidRPr="00170916">
        <w:rPr>
          <w:b/>
          <w:bCs/>
          <w:sz w:val="32"/>
          <w:szCs w:val="32"/>
        </w:rPr>
        <w:t>Департамент психологии и развития человеческого капитала</w:t>
      </w:r>
    </w:p>
    <w:p w:rsidR="002E3FAF" w:rsidRPr="00170916" w:rsidRDefault="002E3FAF" w:rsidP="00170916">
      <w:pPr>
        <w:widowControl w:val="0"/>
        <w:spacing w:line="360" w:lineRule="auto"/>
        <w:jc w:val="center"/>
        <w:rPr>
          <w:sz w:val="28"/>
          <w:szCs w:val="28"/>
        </w:rPr>
      </w:pPr>
      <w:r w:rsidRPr="00170916">
        <w:rPr>
          <w:sz w:val="32"/>
          <w:szCs w:val="32"/>
        </w:rPr>
        <w:t>Факультета социальных наук и массовых коммуникаций</w:t>
      </w:r>
    </w:p>
    <w:p w:rsidR="00FB38B6" w:rsidRPr="00170916" w:rsidRDefault="00FB38B6" w:rsidP="00170916">
      <w:pPr>
        <w:widowControl w:val="0"/>
        <w:spacing w:line="360" w:lineRule="auto"/>
        <w:jc w:val="center"/>
        <w:rPr>
          <w:sz w:val="28"/>
          <w:szCs w:val="28"/>
        </w:rPr>
      </w:pPr>
    </w:p>
    <w:p w:rsidR="00FB38B6" w:rsidRPr="00170916" w:rsidRDefault="00FB38B6" w:rsidP="00170916">
      <w:pPr>
        <w:widowControl w:val="0"/>
        <w:spacing w:line="360" w:lineRule="auto"/>
        <w:jc w:val="center"/>
        <w:rPr>
          <w:sz w:val="28"/>
          <w:szCs w:val="28"/>
        </w:rPr>
      </w:pPr>
    </w:p>
    <w:p w:rsidR="00FB38B6" w:rsidRPr="00170916" w:rsidRDefault="00FB38B6" w:rsidP="00170916">
      <w:pPr>
        <w:widowControl w:val="0"/>
        <w:spacing w:line="360" w:lineRule="auto"/>
        <w:jc w:val="center"/>
        <w:rPr>
          <w:sz w:val="28"/>
          <w:szCs w:val="28"/>
        </w:rPr>
      </w:pPr>
    </w:p>
    <w:p w:rsidR="00E6278C" w:rsidRPr="00170916" w:rsidRDefault="00E6278C" w:rsidP="00170916">
      <w:pPr>
        <w:widowControl w:val="0"/>
        <w:spacing w:line="360" w:lineRule="auto"/>
        <w:jc w:val="center"/>
        <w:rPr>
          <w:sz w:val="28"/>
          <w:szCs w:val="28"/>
        </w:rPr>
      </w:pPr>
    </w:p>
    <w:p w:rsidR="00E6278C" w:rsidRPr="00170916" w:rsidRDefault="00E6278C" w:rsidP="00170916">
      <w:pPr>
        <w:widowControl w:val="0"/>
        <w:spacing w:line="360" w:lineRule="auto"/>
        <w:jc w:val="center"/>
        <w:rPr>
          <w:sz w:val="28"/>
          <w:szCs w:val="28"/>
        </w:rPr>
      </w:pPr>
    </w:p>
    <w:p w:rsidR="00FB38B6" w:rsidRPr="00170916" w:rsidRDefault="00E266DF" w:rsidP="00170916">
      <w:pPr>
        <w:widowControl w:val="0"/>
        <w:spacing w:line="360" w:lineRule="auto"/>
        <w:jc w:val="center"/>
        <w:rPr>
          <w:b/>
          <w:bCs/>
          <w:sz w:val="32"/>
          <w:szCs w:val="32"/>
        </w:rPr>
      </w:pPr>
      <w:r w:rsidRPr="00A04887">
        <w:rPr>
          <w:b/>
          <w:bCs/>
          <w:sz w:val="32"/>
          <w:szCs w:val="32"/>
        </w:rPr>
        <w:t>Клементьева М.В.</w:t>
      </w:r>
    </w:p>
    <w:p w:rsidR="00FB38B6" w:rsidRPr="00170916" w:rsidRDefault="009371F3" w:rsidP="00170916">
      <w:pPr>
        <w:widowControl w:val="0"/>
        <w:spacing w:line="360" w:lineRule="auto"/>
        <w:jc w:val="center"/>
        <w:rPr>
          <w:b/>
          <w:bCs/>
          <w:sz w:val="32"/>
          <w:szCs w:val="32"/>
        </w:rPr>
      </w:pPr>
      <w:r>
        <w:rPr>
          <w:b/>
          <w:bCs/>
          <w:sz w:val="32"/>
          <w:szCs w:val="32"/>
        </w:rPr>
        <w:t>Психология личности</w:t>
      </w:r>
    </w:p>
    <w:p w:rsidR="00FB38B6" w:rsidRPr="00170916" w:rsidRDefault="00FB38B6" w:rsidP="00170916">
      <w:pPr>
        <w:widowControl w:val="0"/>
        <w:spacing w:line="360" w:lineRule="auto"/>
        <w:jc w:val="center"/>
        <w:rPr>
          <w:b/>
          <w:bCs/>
          <w:sz w:val="32"/>
          <w:szCs w:val="32"/>
        </w:rPr>
      </w:pPr>
    </w:p>
    <w:p w:rsidR="00FB38B6" w:rsidRPr="00170916" w:rsidRDefault="00FB38B6" w:rsidP="00170916">
      <w:pPr>
        <w:widowControl w:val="0"/>
        <w:spacing w:line="360" w:lineRule="auto"/>
        <w:ind w:right="616"/>
        <w:jc w:val="center"/>
        <w:rPr>
          <w:b/>
          <w:bCs/>
          <w:sz w:val="28"/>
          <w:szCs w:val="28"/>
        </w:rPr>
      </w:pPr>
      <w:r w:rsidRPr="00170916">
        <w:rPr>
          <w:b/>
          <w:bCs/>
          <w:sz w:val="28"/>
          <w:szCs w:val="28"/>
        </w:rPr>
        <w:t>Рабочая программа дисциплины</w:t>
      </w:r>
    </w:p>
    <w:p w:rsidR="00FB38B6" w:rsidRPr="00170916" w:rsidRDefault="00FB38B6" w:rsidP="00170916">
      <w:pPr>
        <w:widowControl w:val="0"/>
        <w:spacing w:line="360" w:lineRule="auto"/>
        <w:jc w:val="center"/>
        <w:rPr>
          <w:sz w:val="28"/>
          <w:szCs w:val="28"/>
        </w:rPr>
      </w:pPr>
      <w:r w:rsidRPr="00170916">
        <w:rPr>
          <w:sz w:val="28"/>
          <w:szCs w:val="28"/>
        </w:rPr>
        <w:t>для студентов, обучающихся по направлению подготовки</w:t>
      </w:r>
    </w:p>
    <w:p w:rsidR="00173843" w:rsidRDefault="00784AAF" w:rsidP="00170916">
      <w:pPr>
        <w:widowControl w:val="0"/>
        <w:spacing w:line="360" w:lineRule="auto"/>
        <w:jc w:val="center"/>
        <w:rPr>
          <w:sz w:val="28"/>
        </w:rPr>
      </w:pPr>
      <w:r>
        <w:rPr>
          <w:sz w:val="28"/>
        </w:rPr>
        <w:t>37.03.01 Психология</w:t>
      </w:r>
    </w:p>
    <w:p w:rsidR="00784AAF" w:rsidRPr="00170916" w:rsidRDefault="000422A7" w:rsidP="00170916">
      <w:pPr>
        <w:widowControl w:val="0"/>
        <w:spacing w:line="360" w:lineRule="auto"/>
        <w:jc w:val="center"/>
        <w:rPr>
          <w:sz w:val="28"/>
        </w:rPr>
      </w:pPr>
      <w:r w:rsidRPr="000422A7">
        <w:rPr>
          <w:sz w:val="28"/>
        </w:rPr>
        <w:t>ОП</w:t>
      </w:r>
      <w:r w:rsidR="00F4552F">
        <w:rPr>
          <w:sz w:val="28"/>
        </w:rPr>
        <w:t xml:space="preserve"> «Психология</w:t>
      </w:r>
      <w:r w:rsidR="00784AAF">
        <w:rPr>
          <w:sz w:val="28"/>
        </w:rPr>
        <w:t>»</w:t>
      </w:r>
    </w:p>
    <w:p w:rsidR="00FB38B6" w:rsidRPr="00170916" w:rsidRDefault="00FB38B6" w:rsidP="00170916">
      <w:pPr>
        <w:widowControl w:val="0"/>
        <w:spacing w:line="360" w:lineRule="auto"/>
        <w:jc w:val="center"/>
        <w:rPr>
          <w:sz w:val="32"/>
          <w:szCs w:val="28"/>
        </w:rPr>
      </w:pPr>
    </w:p>
    <w:p w:rsidR="00FB38B6" w:rsidRPr="00170916" w:rsidRDefault="00FB38B6" w:rsidP="00170916">
      <w:pPr>
        <w:widowControl w:val="0"/>
        <w:spacing w:line="360" w:lineRule="auto"/>
        <w:jc w:val="center"/>
      </w:pPr>
    </w:p>
    <w:p w:rsidR="00FB38B6" w:rsidRPr="00170916" w:rsidRDefault="00FB38B6" w:rsidP="00170916">
      <w:pPr>
        <w:widowControl w:val="0"/>
        <w:spacing w:line="360" w:lineRule="auto"/>
        <w:jc w:val="center"/>
      </w:pPr>
    </w:p>
    <w:p w:rsidR="00FB38B6" w:rsidRPr="00170916" w:rsidRDefault="00FB38B6" w:rsidP="00170916">
      <w:pPr>
        <w:widowControl w:val="0"/>
        <w:spacing w:line="360" w:lineRule="auto"/>
        <w:jc w:val="center"/>
      </w:pPr>
    </w:p>
    <w:p w:rsidR="00FB38B6" w:rsidRPr="00170916" w:rsidRDefault="00FB38B6" w:rsidP="00170916">
      <w:pPr>
        <w:widowControl w:val="0"/>
        <w:spacing w:line="360" w:lineRule="auto"/>
        <w:jc w:val="center"/>
        <w:rPr>
          <w:b/>
          <w:bCs/>
          <w:sz w:val="28"/>
          <w:szCs w:val="28"/>
        </w:rPr>
      </w:pPr>
    </w:p>
    <w:p w:rsidR="00FB38B6" w:rsidRPr="00170916" w:rsidRDefault="00FB38B6" w:rsidP="00170916">
      <w:pPr>
        <w:widowControl w:val="0"/>
        <w:spacing w:line="360" w:lineRule="auto"/>
        <w:jc w:val="center"/>
        <w:rPr>
          <w:b/>
          <w:bCs/>
          <w:sz w:val="28"/>
          <w:szCs w:val="28"/>
        </w:rPr>
      </w:pPr>
    </w:p>
    <w:p w:rsidR="00FB38B6" w:rsidRPr="00170916" w:rsidRDefault="00FB38B6" w:rsidP="00170916">
      <w:pPr>
        <w:widowControl w:val="0"/>
        <w:spacing w:line="360" w:lineRule="auto"/>
        <w:jc w:val="center"/>
        <w:rPr>
          <w:b/>
          <w:bCs/>
          <w:sz w:val="28"/>
          <w:szCs w:val="28"/>
        </w:rPr>
      </w:pPr>
    </w:p>
    <w:p w:rsidR="00FB38B6" w:rsidRPr="00170916" w:rsidRDefault="00FB38B6" w:rsidP="00170916">
      <w:pPr>
        <w:widowControl w:val="0"/>
        <w:spacing w:line="360" w:lineRule="auto"/>
        <w:jc w:val="center"/>
        <w:rPr>
          <w:b/>
          <w:bCs/>
          <w:sz w:val="28"/>
          <w:szCs w:val="28"/>
        </w:rPr>
      </w:pPr>
      <w:r w:rsidRPr="00170916">
        <w:rPr>
          <w:b/>
          <w:bCs/>
          <w:sz w:val="28"/>
          <w:szCs w:val="28"/>
        </w:rPr>
        <w:t xml:space="preserve">Москва – </w:t>
      </w:r>
      <w:r w:rsidR="008D39F4" w:rsidRPr="00170916">
        <w:rPr>
          <w:b/>
          <w:bCs/>
          <w:sz w:val="28"/>
          <w:szCs w:val="28"/>
        </w:rPr>
        <w:t>202</w:t>
      </w:r>
      <w:r w:rsidR="009E5AC0" w:rsidRPr="00170916">
        <w:rPr>
          <w:b/>
          <w:bCs/>
          <w:sz w:val="28"/>
          <w:szCs w:val="28"/>
        </w:rPr>
        <w:t>3</w:t>
      </w:r>
    </w:p>
    <w:p w:rsidR="00FB38B6" w:rsidRPr="00170916" w:rsidRDefault="00FB38B6" w:rsidP="00170916">
      <w:pPr>
        <w:widowControl w:val="0"/>
        <w:jc w:val="center"/>
        <w:rPr>
          <w:sz w:val="28"/>
          <w:szCs w:val="28"/>
        </w:rPr>
      </w:pPr>
      <w:r w:rsidRPr="00170916">
        <w:rPr>
          <w:sz w:val="28"/>
          <w:szCs w:val="28"/>
        </w:rPr>
        <w:br w:type="page"/>
      </w:r>
      <w:r w:rsidRPr="00170916">
        <w:rPr>
          <w:sz w:val="28"/>
          <w:szCs w:val="28"/>
        </w:rPr>
        <w:lastRenderedPageBreak/>
        <w:t>Федеральное государственное образовательное бюджетное учреждение</w:t>
      </w:r>
    </w:p>
    <w:p w:rsidR="00FB38B6" w:rsidRPr="00170916" w:rsidRDefault="00FB38B6" w:rsidP="00170916">
      <w:pPr>
        <w:widowControl w:val="0"/>
        <w:jc w:val="center"/>
        <w:rPr>
          <w:sz w:val="28"/>
          <w:szCs w:val="28"/>
        </w:rPr>
      </w:pPr>
      <w:r w:rsidRPr="00170916">
        <w:rPr>
          <w:sz w:val="28"/>
          <w:szCs w:val="28"/>
        </w:rPr>
        <w:t>высшего образования</w:t>
      </w:r>
    </w:p>
    <w:p w:rsidR="00FB38B6" w:rsidRPr="00170916" w:rsidRDefault="00FB38B6" w:rsidP="00170916">
      <w:pPr>
        <w:widowControl w:val="0"/>
        <w:jc w:val="center"/>
        <w:rPr>
          <w:b/>
          <w:bCs/>
          <w:caps/>
          <w:sz w:val="28"/>
          <w:szCs w:val="28"/>
        </w:rPr>
      </w:pPr>
      <w:r w:rsidRPr="00170916">
        <w:rPr>
          <w:b/>
          <w:bCs/>
          <w:caps/>
          <w:sz w:val="28"/>
          <w:szCs w:val="28"/>
        </w:rPr>
        <w:t>«ФинансоВЫЙ УНИВЕРСИТЕТ</w:t>
      </w:r>
    </w:p>
    <w:p w:rsidR="00FB38B6" w:rsidRPr="00170916" w:rsidRDefault="00FB38B6" w:rsidP="00170916">
      <w:pPr>
        <w:widowControl w:val="0"/>
        <w:jc w:val="center"/>
        <w:rPr>
          <w:b/>
          <w:bCs/>
          <w:caps/>
          <w:sz w:val="28"/>
          <w:szCs w:val="28"/>
        </w:rPr>
      </w:pPr>
      <w:r w:rsidRPr="00170916">
        <w:rPr>
          <w:b/>
          <w:bCs/>
          <w:caps/>
          <w:sz w:val="28"/>
          <w:szCs w:val="28"/>
        </w:rPr>
        <w:t>при Правительстве Российской Федерации»</w:t>
      </w:r>
    </w:p>
    <w:p w:rsidR="00FB38B6" w:rsidRPr="00170916" w:rsidRDefault="00FB38B6" w:rsidP="00170916">
      <w:pPr>
        <w:widowControl w:val="0"/>
        <w:jc w:val="center"/>
        <w:rPr>
          <w:b/>
          <w:bCs/>
          <w:sz w:val="28"/>
          <w:szCs w:val="28"/>
        </w:rPr>
      </w:pPr>
      <w:r w:rsidRPr="00170916">
        <w:rPr>
          <w:b/>
          <w:bCs/>
          <w:sz w:val="28"/>
          <w:szCs w:val="28"/>
        </w:rPr>
        <w:t>(Финансовый университет)</w:t>
      </w:r>
    </w:p>
    <w:p w:rsidR="00FB38B6" w:rsidRPr="00170916" w:rsidRDefault="00FB38B6" w:rsidP="00170916">
      <w:pPr>
        <w:widowControl w:val="0"/>
        <w:spacing w:line="360" w:lineRule="auto"/>
        <w:ind w:left="900"/>
        <w:jc w:val="center"/>
      </w:pPr>
    </w:p>
    <w:p w:rsidR="008D39F4" w:rsidRPr="00170916" w:rsidRDefault="008D39F4" w:rsidP="00170916">
      <w:pPr>
        <w:widowControl w:val="0"/>
        <w:spacing w:line="360" w:lineRule="auto"/>
        <w:jc w:val="center"/>
        <w:rPr>
          <w:sz w:val="32"/>
          <w:szCs w:val="32"/>
        </w:rPr>
      </w:pPr>
      <w:r w:rsidRPr="00170916">
        <w:rPr>
          <w:b/>
          <w:bCs/>
          <w:sz w:val="32"/>
          <w:szCs w:val="32"/>
        </w:rPr>
        <w:t>Департамент психологии и развития человеческого капитала</w:t>
      </w:r>
    </w:p>
    <w:p w:rsidR="002E3FAF" w:rsidRPr="00170916" w:rsidRDefault="002E3FAF" w:rsidP="00170916">
      <w:pPr>
        <w:widowControl w:val="0"/>
        <w:spacing w:line="360" w:lineRule="auto"/>
        <w:jc w:val="center"/>
        <w:rPr>
          <w:sz w:val="28"/>
          <w:szCs w:val="28"/>
        </w:rPr>
      </w:pPr>
      <w:r w:rsidRPr="00170916">
        <w:rPr>
          <w:sz w:val="32"/>
          <w:szCs w:val="32"/>
        </w:rPr>
        <w:t>Факультета социальных наук и массовых коммуникаций</w:t>
      </w:r>
    </w:p>
    <w:p w:rsidR="002E3FAF" w:rsidRPr="00170916" w:rsidRDefault="002E3FAF" w:rsidP="00170916">
      <w:pPr>
        <w:widowControl w:val="0"/>
        <w:spacing w:line="360" w:lineRule="auto"/>
        <w:jc w:val="center"/>
        <w:rPr>
          <w:sz w:val="28"/>
          <w:szCs w:val="28"/>
        </w:rPr>
      </w:pPr>
    </w:p>
    <w:p w:rsidR="002E3FAF" w:rsidRPr="00170916" w:rsidRDefault="008D2439" w:rsidP="008D2439">
      <w:pPr>
        <w:widowControl w:val="0"/>
        <w:tabs>
          <w:tab w:val="left" w:pos="709"/>
          <w:tab w:val="left" w:pos="993"/>
        </w:tabs>
        <w:ind w:firstLine="567"/>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sidR="002E3FAF" w:rsidRPr="00170916">
        <w:rPr>
          <w:bCs/>
          <w:caps/>
          <w:sz w:val="28"/>
          <w:szCs w:val="28"/>
        </w:rPr>
        <w:t>утверждаю</w:t>
      </w:r>
    </w:p>
    <w:p w:rsidR="002E3FAF" w:rsidRPr="00170916" w:rsidRDefault="008D2439" w:rsidP="008D243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2E3FAF" w:rsidRPr="00170916">
        <w:rPr>
          <w:sz w:val="28"/>
          <w:szCs w:val="28"/>
        </w:rPr>
        <w:t>Проректор по учебной и</w:t>
      </w:r>
    </w:p>
    <w:p w:rsidR="002E3FAF" w:rsidRPr="00170916" w:rsidRDefault="008D2439" w:rsidP="008D243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2E3FAF" w:rsidRPr="00170916">
        <w:rPr>
          <w:sz w:val="28"/>
          <w:szCs w:val="28"/>
        </w:rPr>
        <w:t>методической работе</w:t>
      </w:r>
    </w:p>
    <w:p w:rsidR="002E3FAF" w:rsidRPr="00170916" w:rsidRDefault="002E3FAF" w:rsidP="00170916">
      <w:pPr>
        <w:widowControl w:val="0"/>
        <w:tabs>
          <w:tab w:val="left" w:pos="709"/>
          <w:tab w:val="left" w:pos="993"/>
        </w:tabs>
        <w:spacing w:line="360" w:lineRule="auto"/>
        <w:ind w:firstLine="567"/>
        <w:jc w:val="right"/>
        <w:rPr>
          <w:sz w:val="28"/>
          <w:szCs w:val="28"/>
        </w:rPr>
      </w:pPr>
    </w:p>
    <w:p w:rsidR="002E3FAF" w:rsidRPr="00170916" w:rsidRDefault="002E3FAF" w:rsidP="00170916">
      <w:pPr>
        <w:widowControl w:val="0"/>
        <w:tabs>
          <w:tab w:val="left" w:pos="709"/>
          <w:tab w:val="left" w:pos="993"/>
        </w:tabs>
        <w:spacing w:line="360" w:lineRule="auto"/>
        <w:ind w:firstLine="567"/>
        <w:jc w:val="right"/>
        <w:rPr>
          <w:sz w:val="28"/>
          <w:szCs w:val="28"/>
        </w:rPr>
      </w:pPr>
      <w:r w:rsidRPr="00170916">
        <w:rPr>
          <w:sz w:val="28"/>
          <w:szCs w:val="28"/>
        </w:rPr>
        <w:t>____________   Е.А. Каменева</w:t>
      </w:r>
    </w:p>
    <w:p w:rsidR="002E3FAF" w:rsidRPr="00FC2674" w:rsidRDefault="00FC2674" w:rsidP="00FC2674">
      <w:pPr>
        <w:widowControl w:val="0"/>
        <w:tabs>
          <w:tab w:val="left" w:pos="709"/>
          <w:tab w:val="left" w:pos="993"/>
        </w:tabs>
        <w:spacing w:line="360" w:lineRule="auto"/>
        <w:ind w:firstLine="567"/>
        <w:jc w:val="center"/>
        <w:rPr>
          <w:b/>
          <w:bCs/>
          <w:caps/>
          <w:sz w:val="28"/>
          <w:szCs w:val="28"/>
        </w:rPr>
      </w:pPr>
      <w:r>
        <w:rPr>
          <w:b/>
          <w:sz w:val="28"/>
          <w:szCs w:val="28"/>
        </w:rPr>
        <w:t xml:space="preserve">                                              </w:t>
      </w:r>
      <w:r w:rsidRPr="00FC2674">
        <w:rPr>
          <w:b/>
          <w:sz w:val="28"/>
          <w:szCs w:val="28"/>
        </w:rPr>
        <w:t>27.11.</w:t>
      </w:r>
      <w:r w:rsidR="009E5AC0" w:rsidRPr="00FC2674">
        <w:rPr>
          <w:b/>
          <w:sz w:val="28"/>
          <w:szCs w:val="28"/>
        </w:rPr>
        <w:t xml:space="preserve"> 2023</w:t>
      </w:r>
      <w:r w:rsidR="002E3FAF" w:rsidRPr="00FC2674">
        <w:rPr>
          <w:b/>
          <w:sz w:val="28"/>
          <w:szCs w:val="28"/>
        </w:rPr>
        <w:t xml:space="preserve"> г.</w:t>
      </w:r>
    </w:p>
    <w:p w:rsidR="008D39F4" w:rsidRPr="00170916" w:rsidRDefault="008D39F4" w:rsidP="00170916">
      <w:pPr>
        <w:widowControl w:val="0"/>
        <w:spacing w:line="360" w:lineRule="auto"/>
        <w:jc w:val="center"/>
        <w:rPr>
          <w:sz w:val="28"/>
          <w:szCs w:val="28"/>
        </w:rPr>
      </w:pPr>
    </w:p>
    <w:p w:rsidR="00173843" w:rsidRPr="00170916" w:rsidRDefault="00173843" w:rsidP="00170916">
      <w:pPr>
        <w:widowControl w:val="0"/>
        <w:spacing w:line="360" w:lineRule="auto"/>
        <w:jc w:val="center"/>
        <w:rPr>
          <w:sz w:val="28"/>
          <w:szCs w:val="28"/>
        </w:rPr>
      </w:pPr>
    </w:p>
    <w:p w:rsidR="00EB1DCD" w:rsidRPr="00170916" w:rsidRDefault="00E266DF" w:rsidP="00170916">
      <w:pPr>
        <w:widowControl w:val="0"/>
        <w:spacing w:line="360" w:lineRule="auto"/>
        <w:jc w:val="center"/>
        <w:rPr>
          <w:b/>
          <w:bCs/>
          <w:sz w:val="32"/>
          <w:szCs w:val="32"/>
        </w:rPr>
      </w:pPr>
      <w:r w:rsidRPr="00A04887">
        <w:rPr>
          <w:b/>
          <w:bCs/>
          <w:sz w:val="32"/>
          <w:szCs w:val="32"/>
        </w:rPr>
        <w:t>Клементьева М.В.</w:t>
      </w:r>
    </w:p>
    <w:p w:rsidR="00784AAF" w:rsidRPr="00170916" w:rsidRDefault="009371F3" w:rsidP="00784AAF">
      <w:pPr>
        <w:widowControl w:val="0"/>
        <w:spacing w:line="360" w:lineRule="auto"/>
        <w:jc w:val="center"/>
        <w:rPr>
          <w:b/>
          <w:bCs/>
          <w:sz w:val="32"/>
          <w:szCs w:val="32"/>
        </w:rPr>
      </w:pPr>
      <w:r>
        <w:rPr>
          <w:b/>
          <w:bCs/>
          <w:sz w:val="32"/>
          <w:szCs w:val="32"/>
        </w:rPr>
        <w:t>Психология личности</w:t>
      </w:r>
    </w:p>
    <w:p w:rsidR="00784AAF" w:rsidRPr="00170916" w:rsidRDefault="00784AAF" w:rsidP="00784AAF">
      <w:pPr>
        <w:widowControl w:val="0"/>
        <w:spacing w:line="360" w:lineRule="auto"/>
        <w:jc w:val="center"/>
        <w:rPr>
          <w:b/>
          <w:bCs/>
          <w:sz w:val="32"/>
          <w:szCs w:val="32"/>
        </w:rPr>
      </w:pPr>
    </w:p>
    <w:p w:rsidR="00784AAF" w:rsidRPr="00170916" w:rsidRDefault="00784AAF" w:rsidP="00784AAF">
      <w:pPr>
        <w:widowControl w:val="0"/>
        <w:spacing w:line="360" w:lineRule="auto"/>
        <w:ind w:right="616"/>
        <w:jc w:val="center"/>
        <w:rPr>
          <w:b/>
          <w:bCs/>
          <w:sz w:val="28"/>
          <w:szCs w:val="28"/>
        </w:rPr>
      </w:pPr>
      <w:r w:rsidRPr="00170916">
        <w:rPr>
          <w:b/>
          <w:bCs/>
          <w:sz w:val="28"/>
          <w:szCs w:val="28"/>
        </w:rPr>
        <w:t>Рабочая программа дисциплины</w:t>
      </w:r>
    </w:p>
    <w:p w:rsidR="00784AAF" w:rsidRPr="00170916" w:rsidRDefault="00784AAF" w:rsidP="00784AAF">
      <w:pPr>
        <w:widowControl w:val="0"/>
        <w:spacing w:line="360" w:lineRule="auto"/>
        <w:jc w:val="center"/>
        <w:rPr>
          <w:sz w:val="28"/>
          <w:szCs w:val="28"/>
        </w:rPr>
      </w:pPr>
      <w:r w:rsidRPr="00170916">
        <w:rPr>
          <w:sz w:val="28"/>
          <w:szCs w:val="28"/>
        </w:rPr>
        <w:t>для студентов, обучающихся по направлению подготовки</w:t>
      </w:r>
    </w:p>
    <w:p w:rsidR="00784AAF" w:rsidRDefault="00784AAF" w:rsidP="00784AAF">
      <w:pPr>
        <w:widowControl w:val="0"/>
        <w:spacing w:line="360" w:lineRule="auto"/>
        <w:jc w:val="center"/>
        <w:rPr>
          <w:sz w:val="28"/>
        </w:rPr>
      </w:pPr>
      <w:r>
        <w:rPr>
          <w:sz w:val="28"/>
        </w:rPr>
        <w:t>37.03.01 Психология</w:t>
      </w:r>
    </w:p>
    <w:p w:rsidR="00F4552F" w:rsidRDefault="000422A7" w:rsidP="00784AAF">
      <w:pPr>
        <w:widowControl w:val="0"/>
        <w:spacing w:line="360" w:lineRule="auto"/>
        <w:jc w:val="center"/>
        <w:rPr>
          <w:sz w:val="28"/>
        </w:rPr>
      </w:pPr>
      <w:r>
        <w:rPr>
          <w:sz w:val="28"/>
        </w:rPr>
        <w:t>ОП</w:t>
      </w:r>
      <w:r w:rsidR="00F4552F">
        <w:rPr>
          <w:sz w:val="28"/>
        </w:rPr>
        <w:t xml:space="preserve"> «Психология»</w:t>
      </w:r>
      <w:r>
        <w:rPr>
          <w:sz w:val="28"/>
        </w:rPr>
        <w:t xml:space="preserve"> </w:t>
      </w:r>
    </w:p>
    <w:p w:rsidR="00784AAF" w:rsidRPr="00170916" w:rsidRDefault="00F4552F" w:rsidP="00784AAF">
      <w:pPr>
        <w:widowControl w:val="0"/>
        <w:spacing w:line="360" w:lineRule="auto"/>
        <w:jc w:val="center"/>
        <w:rPr>
          <w:sz w:val="28"/>
        </w:rPr>
      </w:pPr>
      <w:r>
        <w:rPr>
          <w:sz w:val="28"/>
        </w:rPr>
        <w:t xml:space="preserve">Профиль </w:t>
      </w:r>
      <w:r w:rsidR="00784AAF">
        <w:rPr>
          <w:sz w:val="28"/>
        </w:rPr>
        <w:t>«Психология виртуальной сред</w:t>
      </w:r>
      <w:r w:rsidR="008122DA">
        <w:rPr>
          <w:sz w:val="28"/>
        </w:rPr>
        <w:t>ы</w:t>
      </w:r>
      <w:r w:rsidR="00784AAF">
        <w:rPr>
          <w:sz w:val="28"/>
        </w:rPr>
        <w:t xml:space="preserve"> и медиапространства»</w:t>
      </w:r>
    </w:p>
    <w:p w:rsidR="00173843" w:rsidRPr="00170916" w:rsidRDefault="00173843" w:rsidP="00170916">
      <w:pPr>
        <w:widowControl w:val="0"/>
        <w:jc w:val="center"/>
      </w:pPr>
    </w:p>
    <w:p w:rsidR="00007D27" w:rsidRPr="00170916" w:rsidRDefault="00007D27" w:rsidP="00007D27">
      <w:pPr>
        <w:widowControl w:val="0"/>
        <w:jc w:val="center"/>
        <w:rPr>
          <w:i/>
          <w:iCs/>
        </w:rPr>
      </w:pPr>
      <w:r w:rsidRPr="00170916">
        <w:rPr>
          <w:i/>
          <w:iCs/>
        </w:rPr>
        <w:t>Рекомендовано Ученым советом Факультета социальных наук и массовых коммуникаций</w:t>
      </w:r>
    </w:p>
    <w:p w:rsidR="00007D27" w:rsidRPr="00170916" w:rsidRDefault="00007D27" w:rsidP="00007D27">
      <w:pPr>
        <w:widowControl w:val="0"/>
        <w:ind w:firstLine="720"/>
        <w:jc w:val="center"/>
        <w:rPr>
          <w:i/>
          <w:iCs/>
        </w:rPr>
      </w:pPr>
      <w:r w:rsidRPr="00170916">
        <w:rPr>
          <w:i/>
          <w:iCs/>
        </w:rPr>
        <w:t>протокол №</w:t>
      </w:r>
      <w:r>
        <w:rPr>
          <w:i/>
          <w:iCs/>
        </w:rPr>
        <w:t xml:space="preserve"> 37</w:t>
      </w:r>
      <w:r w:rsidRPr="00170916">
        <w:rPr>
          <w:i/>
          <w:iCs/>
        </w:rPr>
        <w:t xml:space="preserve"> от</w:t>
      </w:r>
      <w:r>
        <w:rPr>
          <w:i/>
          <w:iCs/>
        </w:rPr>
        <w:t xml:space="preserve"> 24 ноября</w:t>
      </w:r>
      <w:r w:rsidRPr="00170916">
        <w:rPr>
          <w:i/>
          <w:iCs/>
        </w:rPr>
        <w:t xml:space="preserve"> 2023 г</w:t>
      </w:r>
    </w:p>
    <w:p w:rsidR="00007D27" w:rsidRPr="00170916" w:rsidRDefault="00007D27" w:rsidP="00007D27">
      <w:pPr>
        <w:widowControl w:val="0"/>
        <w:ind w:firstLine="720"/>
        <w:jc w:val="center"/>
        <w:rPr>
          <w:i/>
          <w:iCs/>
        </w:rPr>
      </w:pPr>
    </w:p>
    <w:p w:rsidR="00007D27" w:rsidRPr="00170916" w:rsidRDefault="00007D27" w:rsidP="00007D27">
      <w:pPr>
        <w:widowControl w:val="0"/>
        <w:jc w:val="center"/>
        <w:rPr>
          <w:i/>
          <w:iCs/>
        </w:rPr>
      </w:pPr>
      <w:r w:rsidRPr="00170916">
        <w:rPr>
          <w:i/>
          <w:iCs/>
        </w:rPr>
        <w:t>Од</w:t>
      </w:r>
      <w:r w:rsidR="008D2439">
        <w:rPr>
          <w:i/>
          <w:iCs/>
        </w:rPr>
        <w:t>обрено Советом учебно-научного Д</w:t>
      </w:r>
      <w:r w:rsidRPr="00170916">
        <w:rPr>
          <w:i/>
          <w:iCs/>
        </w:rPr>
        <w:t>епартамента психологии и развития человеческого капитала</w:t>
      </w:r>
    </w:p>
    <w:p w:rsidR="00007D27" w:rsidRPr="00170916" w:rsidRDefault="00007D27" w:rsidP="00007D27">
      <w:pPr>
        <w:widowControl w:val="0"/>
        <w:ind w:firstLine="720"/>
        <w:jc w:val="center"/>
        <w:rPr>
          <w:i/>
          <w:iCs/>
        </w:rPr>
      </w:pPr>
      <w:r w:rsidRPr="00170916">
        <w:rPr>
          <w:i/>
          <w:iCs/>
        </w:rPr>
        <w:t>протокол №</w:t>
      </w:r>
      <w:r>
        <w:rPr>
          <w:i/>
          <w:iCs/>
        </w:rPr>
        <w:t xml:space="preserve"> 04</w:t>
      </w:r>
      <w:r w:rsidRPr="00170916">
        <w:rPr>
          <w:i/>
          <w:iCs/>
        </w:rPr>
        <w:t xml:space="preserve"> от</w:t>
      </w:r>
      <w:r>
        <w:rPr>
          <w:i/>
          <w:iCs/>
        </w:rPr>
        <w:t xml:space="preserve"> 30 октября </w:t>
      </w:r>
      <w:r w:rsidRPr="00170916">
        <w:rPr>
          <w:i/>
          <w:iCs/>
        </w:rPr>
        <w:t>2023 г</w:t>
      </w:r>
    </w:p>
    <w:p w:rsidR="00FB38B6" w:rsidRPr="00170916" w:rsidRDefault="00FB38B6" w:rsidP="00170916">
      <w:pPr>
        <w:widowControl w:val="0"/>
        <w:spacing w:line="360" w:lineRule="auto"/>
        <w:jc w:val="center"/>
        <w:rPr>
          <w:b/>
          <w:bCs/>
          <w:sz w:val="28"/>
          <w:szCs w:val="28"/>
        </w:rPr>
      </w:pPr>
    </w:p>
    <w:p w:rsidR="00FB38B6" w:rsidRPr="00170916" w:rsidRDefault="00FB38B6" w:rsidP="00170916">
      <w:pPr>
        <w:widowControl w:val="0"/>
        <w:spacing w:line="360" w:lineRule="auto"/>
        <w:jc w:val="center"/>
        <w:rPr>
          <w:b/>
          <w:bCs/>
          <w:sz w:val="28"/>
          <w:szCs w:val="28"/>
        </w:rPr>
      </w:pPr>
    </w:p>
    <w:p w:rsidR="00FB38B6" w:rsidRPr="00170916" w:rsidRDefault="008D39F4" w:rsidP="00170916">
      <w:pPr>
        <w:widowControl w:val="0"/>
        <w:spacing w:line="360" w:lineRule="auto"/>
        <w:jc w:val="center"/>
        <w:rPr>
          <w:b/>
          <w:bCs/>
          <w:sz w:val="28"/>
          <w:szCs w:val="28"/>
        </w:rPr>
      </w:pPr>
      <w:r w:rsidRPr="00170916">
        <w:rPr>
          <w:b/>
          <w:bCs/>
          <w:sz w:val="28"/>
          <w:szCs w:val="28"/>
        </w:rPr>
        <w:t xml:space="preserve">Москва – </w:t>
      </w:r>
      <w:r w:rsidR="00D77FF6" w:rsidRPr="00170916">
        <w:rPr>
          <w:b/>
          <w:bCs/>
          <w:sz w:val="28"/>
          <w:szCs w:val="28"/>
        </w:rPr>
        <w:t>202</w:t>
      </w:r>
      <w:r w:rsidR="009E5AC0" w:rsidRPr="00170916">
        <w:rPr>
          <w:b/>
          <w:bCs/>
          <w:sz w:val="28"/>
          <w:szCs w:val="28"/>
        </w:rPr>
        <w:t>3</w:t>
      </w:r>
    </w:p>
    <w:p w:rsidR="00FB38B6" w:rsidRPr="00170916" w:rsidRDefault="00FB38B6" w:rsidP="00170916">
      <w:pPr>
        <w:widowControl w:val="0"/>
        <w:spacing w:line="360" w:lineRule="auto"/>
        <w:jc w:val="center"/>
        <w:rPr>
          <w:b/>
          <w:bCs/>
          <w:sz w:val="28"/>
          <w:szCs w:val="28"/>
        </w:rPr>
      </w:pPr>
      <w:r w:rsidRPr="00170916">
        <w:rPr>
          <w:b/>
          <w:bCs/>
          <w:sz w:val="28"/>
          <w:szCs w:val="28"/>
        </w:rPr>
        <w:br w:type="page"/>
      </w:r>
      <w:bookmarkEnd w:id="0"/>
      <w:r w:rsidRPr="00170916">
        <w:rPr>
          <w:b/>
          <w:bCs/>
          <w:sz w:val="28"/>
          <w:szCs w:val="28"/>
        </w:rPr>
        <w:lastRenderedPageBreak/>
        <w:t>СОДЕРЖАНИЕ</w:t>
      </w:r>
    </w:p>
    <w:p w:rsidR="00487FF9" w:rsidRPr="00DD4104" w:rsidRDefault="003222C6">
      <w:pPr>
        <w:pStyle w:val="13"/>
        <w:tabs>
          <w:tab w:val="right" w:leader="dot" w:pos="9344"/>
        </w:tabs>
        <w:rPr>
          <w:rFonts w:ascii="Times New Roman" w:hAnsi="Times New Roman" w:cs="Times New Roman"/>
          <w:b w:val="0"/>
          <w:bCs w:val="0"/>
          <w:caps w:val="0"/>
          <w:noProof/>
          <w:sz w:val="32"/>
          <w:szCs w:val="22"/>
        </w:rPr>
      </w:pPr>
      <w:r w:rsidRPr="00170916">
        <w:rPr>
          <w:rFonts w:ascii="Times New Roman" w:hAnsi="Times New Roman" w:cs="Times New Roman"/>
          <w:b w:val="0"/>
          <w:i/>
          <w:sz w:val="28"/>
          <w:szCs w:val="28"/>
        </w:rPr>
        <w:fldChar w:fldCharType="begin"/>
      </w:r>
      <w:r w:rsidR="009D2095" w:rsidRPr="00170916">
        <w:rPr>
          <w:rFonts w:ascii="Times New Roman" w:hAnsi="Times New Roman" w:cs="Times New Roman"/>
          <w:b w:val="0"/>
          <w:i/>
          <w:sz w:val="28"/>
          <w:szCs w:val="28"/>
        </w:rPr>
        <w:instrText xml:space="preserve"> TOC \o "1-3" \h \z \u </w:instrText>
      </w:r>
      <w:r w:rsidRPr="00170916">
        <w:rPr>
          <w:rFonts w:ascii="Times New Roman" w:hAnsi="Times New Roman" w:cs="Times New Roman"/>
          <w:b w:val="0"/>
          <w:i/>
          <w:sz w:val="28"/>
          <w:szCs w:val="28"/>
        </w:rPr>
        <w:fldChar w:fldCharType="separate"/>
      </w:r>
      <w:hyperlink w:anchor="_Toc151554362" w:history="1">
        <w:r w:rsidR="00487FF9">
          <w:rPr>
            <w:rStyle w:val="ae"/>
            <w:rFonts w:ascii="Times New Roman" w:hAnsi="Times New Roman"/>
            <w:b w:val="0"/>
            <w:caps w:val="0"/>
            <w:noProof/>
            <w:sz w:val="28"/>
          </w:rPr>
          <w:t>1. Н</w:t>
        </w:r>
        <w:r w:rsidR="00487FF9" w:rsidRPr="00487FF9">
          <w:rPr>
            <w:rStyle w:val="ae"/>
            <w:rFonts w:ascii="Times New Roman" w:hAnsi="Times New Roman"/>
            <w:b w:val="0"/>
            <w:caps w:val="0"/>
            <w:noProof/>
            <w:sz w:val="28"/>
          </w:rPr>
          <w:t>аименование дисциплины</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_Toc151554362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3</w:t>
        </w:r>
        <w:r w:rsidR="00487FF9" w:rsidRPr="00487FF9">
          <w:rPr>
            <w:rFonts w:ascii="Times New Roman" w:hAnsi="Times New Roman" w:cs="Times New Roman"/>
            <w:b w:val="0"/>
            <w:noProof/>
            <w:webHidden/>
            <w:sz w:val="28"/>
          </w:rPr>
          <w:fldChar w:fldCharType="end"/>
        </w:r>
      </w:hyperlink>
    </w:p>
    <w:p w:rsidR="00487FF9" w:rsidRPr="00DD4104" w:rsidRDefault="00E747FE">
      <w:pPr>
        <w:pStyle w:val="13"/>
        <w:tabs>
          <w:tab w:val="right" w:leader="dot" w:pos="9344"/>
        </w:tabs>
        <w:rPr>
          <w:rFonts w:ascii="Times New Roman" w:hAnsi="Times New Roman" w:cs="Times New Roman"/>
          <w:b w:val="0"/>
          <w:bCs w:val="0"/>
          <w:caps w:val="0"/>
          <w:noProof/>
          <w:sz w:val="32"/>
          <w:szCs w:val="22"/>
        </w:rPr>
      </w:pPr>
      <w:hyperlink w:anchor="_Toc151554363" w:history="1">
        <w:r w:rsidR="00487FF9">
          <w:rPr>
            <w:rStyle w:val="ae"/>
            <w:rFonts w:ascii="Times New Roman" w:hAnsi="Times New Roman"/>
            <w:b w:val="0"/>
            <w:caps w:val="0"/>
            <w:noProof/>
            <w:sz w:val="28"/>
          </w:rPr>
          <w:t>2. П</w:t>
        </w:r>
        <w:r w:rsidR="00487FF9" w:rsidRPr="00487FF9">
          <w:rPr>
            <w:rStyle w:val="ae"/>
            <w:rFonts w:ascii="Times New Roman" w:hAnsi="Times New Roman"/>
            <w:b w:val="0"/>
            <w:caps w:val="0"/>
            <w:noProof/>
            <w:sz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_Toc151554363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4</w:t>
        </w:r>
        <w:r w:rsidR="00487FF9" w:rsidRPr="00487FF9">
          <w:rPr>
            <w:rFonts w:ascii="Times New Roman" w:hAnsi="Times New Roman" w:cs="Times New Roman"/>
            <w:b w:val="0"/>
            <w:noProof/>
            <w:webHidden/>
            <w:sz w:val="28"/>
          </w:rPr>
          <w:fldChar w:fldCharType="end"/>
        </w:r>
      </w:hyperlink>
    </w:p>
    <w:p w:rsidR="00487FF9" w:rsidRPr="00DD4104" w:rsidRDefault="00E747FE">
      <w:pPr>
        <w:pStyle w:val="13"/>
        <w:tabs>
          <w:tab w:val="right" w:leader="dot" w:pos="9344"/>
        </w:tabs>
        <w:rPr>
          <w:rFonts w:ascii="Times New Roman" w:hAnsi="Times New Roman" w:cs="Times New Roman"/>
          <w:b w:val="0"/>
          <w:bCs w:val="0"/>
          <w:caps w:val="0"/>
          <w:noProof/>
          <w:sz w:val="32"/>
          <w:szCs w:val="22"/>
        </w:rPr>
      </w:pPr>
      <w:hyperlink w:anchor="_Toc151554364" w:history="1">
        <w:r w:rsidR="00487FF9">
          <w:rPr>
            <w:rStyle w:val="ae"/>
            <w:rFonts w:ascii="Times New Roman" w:hAnsi="Times New Roman"/>
            <w:b w:val="0"/>
            <w:caps w:val="0"/>
            <w:noProof/>
            <w:sz w:val="28"/>
          </w:rPr>
          <w:t>3. М</w:t>
        </w:r>
        <w:r w:rsidR="00487FF9" w:rsidRPr="00487FF9">
          <w:rPr>
            <w:rStyle w:val="ae"/>
            <w:rFonts w:ascii="Times New Roman" w:hAnsi="Times New Roman"/>
            <w:b w:val="0"/>
            <w:caps w:val="0"/>
            <w:noProof/>
            <w:sz w:val="28"/>
          </w:rPr>
          <w:t>есто дисциплины в структуре образовательной программы</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_Toc151554364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6</w:t>
        </w:r>
        <w:r w:rsidR="00487FF9" w:rsidRPr="00487FF9">
          <w:rPr>
            <w:rFonts w:ascii="Times New Roman" w:hAnsi="Times New Roman" w:cs="Times New Roman"/>
            <w:b w:val="0"/>
            <w:noProof/>
            <w:webHidden/>
            <w:sz w:val="28"/>
          </w:rPr>
          <w:fldChar w:fldCharType="end"/>
        </w:r>
      </w:hyperlink>
    </w:p>
    <w:p w:rsidR="00487FF9" w:rsidRPr="00DD4104" w:rsidRDefault="00E747FE">
      <w:pPr>
        <w:pStyle w:val="13"/>
        <w:tabs>
          <w:tab w:val="right" w:leader="dot" w:pos="9344"/>
        </w:tabs>
        <w:rPr>
          <w:rFonts w:ascii="Times New Roman" w:hAnsi="Times New Roman" w:cs="Times New Roman"/>
          <w:b w:val="0"/>
          <w:bCs w:val="0"/>
          <w:caps w:val="0"/>
          <w:noProof/>
          <w:sz w:val="32"/>
          <w:szCs w:val="22"/>
        </w:rPr>
      </w:pPr>
      <w:hyperlink w:anchor="_Toc151554365" w:history="1">
        <w:r w:rsidR="00487FF9" w:rsidRPr="00487FF9">
          <w:rPr>
            <w:rStyle w:val="ae"/>
            <w:rFonts w:ascii="Times New Roman" w:hAnsi="Times New Roman"/>
            <w:b w:val="0"/>
            <w:caps w:val="0"/>
            <w:noProof/>
            <w:sz w:val="28"/>
          </w:rPr>
          <w:t xml:space="preserve">4. </w:t>
        </w:r>
        <w:r w:rsidR="00487FF9">
          <w:rPr>
            <w:rStyle w:val="ae"/>
            <w:rFonts w:ascii="Times New Roman" w:hAnsi="Times New Roman"/>
            <w:b w:val="0"/>
            <w:caps w:val="0"/>
            <w:noProof/>
            <w:sz w:val="28"/>
          </w:rPr>
          <w:t>О</w:t>
        </w:r>
        <w:r w:rsidR="00487FF9" w:rsidRPr="00487FF9">
          <w:rPr>
            <w:rStyle w:val="ae"/>
            <w:rFonts w:ascii="Times New Roman" w:hAnsi="Times New Roman"/>
            <w:b w:val="0"/>
            <w:caps w:val="0"/>
            <w:noProof/>
            <w:sz w:val="28"/>
          </w:rPr>
          <w:t>бъем дисциплины в зачетных единицах и академических часах с выделением объема аудиторной (лекции, семинары) и самостоятельной работы</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_Toc151554365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6</w:t>
        </w:r>
        <w:r w:rsidR="00487FF9" w:rsidRPr="00487FF9">
          <w:rPr>
            <w:rFonts w:ascii="Times New Roman" w:hAnsi="Times New Roman" w:cs="Times New Roman"/>
            <w:b w:val="0"/>
            <w:noProof/>
            <w:webHidden/>
            <w:sz w:val="28"/>
          </w:rPr>
          <w:fldChar w:fldCharType="end"/>
        </w:r>
      </w:hyperlink>
    </w:p>
    <w:p w:rsidR="00487FF9" w:rsidRPr="00DD4104" w:rsidRDefault="00E747FE">
      <w:pPr>
        <w:pStyle w:val="13"/>
        <w:tabs>
          <w:tab w:val="right" w:leader="dot" w:pos="9344"/>
        </w:tabs>
        <w:rPr>
          <w:rFonts w:ascii="Times New Roman" w:hAnsi="Times New Roman" w:cs="Times New Roman"/>
          <w:b w:val="0"/>
          <w:bCs w:val="0"/>
          <w:caps w:val="0"/>
          <w:noProof/>
          <w:sz w:val="32"/>
          <w:szCs w:val="22"/>
        </w:rPr>
      </w:pPr>
      <w:hyperlink w:anchor="_Toc151554366" w:history="1">
        <w:r w:rsidR="00487FF9">
          <w:rPr>
            <w:rStyle w:val="ae"/>
            <w:rFonts w:ascii="Times New Roman" w:hAnsi="Times New Roman"/>
            <w:b w:val="0"/>
            <w:caps w:val="0"/>
            <w:noProof/>
            <w:sz w:val="28"/>
          </w:rPr>
          <w:t>5. С</w:t>
        </w:r>
        <w:r w:rsidR="00487FF9" w:rsidRPr="00487FF9">
          <w:rPr>
            <w:rStyle w:val="ae"/>
            <w:rFonts w:ascii="Times New Roman" w:hAnsi="Times New Roman"/>
            <w:b w:val="0"/>
            <w:caps w:val="0"/>
            <w:noProof/>
            <w:sz w:val="28"/>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_Toc151554366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6</w:t>
        </w:r>
        <w:r w:rsidR="00487FF9" w:rsidRPr="00487FF9">
          <w:rPr>
            <w:rFonts w:ascii="Times New Roman" w:hAnsi="Times New Roman" w:cs="Times New Roman"/>
            <w:b w:val="0"/>
            <w:noProof/>
            <w:webHidden/>
            <w:sz w:val="28"/>
          </w:rPr>
          <w:fldChar w:fldCharType="end"/>
        </w:r>
      </w:hyperlink>
    </w:p>
    <w:p w:rsidR="00487FF9" w:rsidRPr="00DD4104" w:rsidRDefault="00E747FE">
      <w:pPr>
        <w:pStyle w:val="13"/>
        <w:tabs>
          <w:tab w:val="right" w:leader="dot" w:pos="9344"/>
        </w:tabs>
        <w:rPr>
          <w:rFonts w:ascii="Times New Roman" w:hAnsi="Times New Roman" w:cs="Times New Roman"/>
          <w:b w:val="0"/>
          <w:bCs w:val="0"/>
          <w:caps w:val="0"/>
          <w:noProof/>
          <w:sz w:val="32"/>
          <w:szCs w:val="22"/>
        </w:rPr>
      </w:pPr>
      <w:hyperlink w:anchor="_Toc151554367" w:history="1">
        <w:r w:rsidR="00487FF9">
          <w:rPr>
            <w:rStyle w:val="ae"/>
            <w:rFonts w:ascii="Times New Roman" w:hAnsi="Times New Roman"/>
            <w:b w:val="0"/>
            <w:caps w:val="0"/>
            <w:noProof/>
            <w:sz w:val="28"/>
          </w:rPr>
          <w:t>6. П</w:t>
        </w:r>
        <w:r w:rsidR="00487FF9" w:rsidRPr="00487FF9">
          <w:rPr>
            <w:rStyle w:val="ae"/>
            <w:rFonts w:ascii="Times New Roman" w:hAnsi="Times New Roman"/>
            <w:b w:val="0"/>
            <w:caps w:val="0"/>
            <w:noProof/>
            <w:sz w:val="28"/>
          </w:rPr>
          <w:t>еречень учебно-методического обеспечения для самостоятельной работы обучающихся по дисциплине</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_Toc151554367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12</w:t>
        </w:r>
        <w:r w:rsidR="00487FF9" w:rsidRPr="00487FF9">
          <w:rPr>
            <w:rFonts w:ascii="Times New Roman" w:hAnsi="Times New Roman" w:cs="Times New Roman"/>
            <w:b w:val="0"/>
            <w:noProof/>
            <w:webHidden/>
            <w:sz w:val="28"/>
          </w:rPr>
          <w:fldChar w:fldCharType="end"/>
        </w:r>
      </w:hyperlink>
    </w:p>
    <w:p w:rsidR="00487FF9" w:rsidRPr="00DD4104" w:rsidRDefault="00E747FE">
      <w:pPr>
        <w:pStyle w:val="13"/>
        <w:tabs>
          <w:tab w:val="right" w:leader="dot" w:pos="9344"/>
        </w:tabs>
        <w:rPr>
          <w:rFonts w:ascii="Times New Roman" w:hAnsi="Times New Roman" w:cs="Times New Roman"/>
          <w:b w:val="0"/>
          <w:bCs w:val="0"/>
          <w:caps w:val="0"/>
          <w:noProof/>
          <w:sz w:val="32"/>
          <w:szCs w:val="22"/>
        </w:rPr>
      </w:pPr>
      <w:hyperlink w:anchor="_Toc151554368" w:history="1">
        <w:r w:rsidR="00487FF9">
          <w:rPr>
            <w:rStyle w:val="ae"/>
            <w:rFonts w:ascii="Times New Roman" w:hAnsi="Times New Roman"/>
            <w:b w:val="0"/>
            <w:caps w:val="0"/>
            <w:noProof/>
            <w:sz w:val="28"/>
          </w:rPr>
          <w:t>7. Ф</w:t>
        </w:r>
        <w:r w:rsidR="00487FF9" w:rsidRPr="00487FF9">
          <w:rPr>
            <w:rStyle w:val="ae"/>
            <w:rFonts w:ascii="Times New Roman" w:hAnsi="Times New Roman"/>
            <w:b w:val="0"/>
            <w:caps w:val="0"/>
            <w:noProof/>
            <w:sz w:val="28"/>
          </w:rPr>
          <w:t>онд оценочных средств для проведения промежуточной аттестации обучающихся по дисциплине</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_Toc151554368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16</w:t>
        </w:r>
        <w:r w:rsidR="00487FF9" w:rsidRPr="00487FF9">
          <w:rPr>
            <w:rFonts w:ascii="Times New Roman" w:hAnsi="Times New Roman" w:cs="Times New Roman"/>
            <w:b w:val="0"/>
            <w:noProof/>
            <w:webHidden/>
            <w:sz w:val="28"/>
          </w:rPr>
          <w:fldChar w:fldCharType="end"/>
        </w:r>
      </w:hyperlink>
    </w:p>
    <w:p w:rsidR="00487FF9" w:rsidRPr="00DD4104" w:rsidRDefault="00E747FE">
      <w:pPr>
        <w:pStyle w:val="13"/>
        <w:tabs>
          <w:tab w:val="right" w:leader="dot" w:pos="9344"/>
        </w:tabs>
        <w:rPr>
          <w:rFonts w:ascii="Times New Roman" w:hAnsi="Times New Roman" w:cs="Times New Roman"/>
          <w:b w:val="0"/>
          <w:bCs w:val="0"/>
          <w:caps w:val="0"/>
          <w:noProof/>
          <w:sz w:val="32"/>
          <w:szCs w:val="22"/>
        </w:rPr>
      </w:pPr>
      <w:hyperlink w:anchor="_Toc151554369" w:history="1">
        <w:r w:rsidR="00487FF9">
          <w:rPr>
            <w:rStyle w:val="ae"/>
            <w:rFonts w:ascii="Times New Roman" w:hAnsi="Times New Roman"/>
            <w:b w:val="0"/>
            <w:caps w:val="0"/>
            <w:noProof/>
            <w:sz w:val="28"/>
          </w:rPr>
          <w:t>8. П</w:t>
        </w:r>
        <w:r w:rsidR="00487FF9" w:rsidRPr="00487FF9">
          <w:rPr>
            <w:rStyle w:val="ae"/>
            <w:rFonts w:ascii="Times New Roman" w:hAnsi="Times New Roman"/>
            <w:b w:val="0"/>
            <w:caps w:val="0"/>
            <w:noProof/>
            <w:sz w:val="28"/>
          </w:rPr>
          <w:t>еречень основной и дополнительной учебной литературы, необходимой для освоения дисциплины</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_Toc151554369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22</w:t>
        </w:r>
        <w:r w:rsidR="00487FF9" w:rsidRPr="00487FF9">
          <w:rPr>
            <w:rFonts w:ascii="Times New Roman" w:hAnsi="Times New Roman" w:cs="Times New Roman"/>
            <w:b w:val="0"/>
            <w:noProof/>
            <w:webHidden/>
            <w:sz w:val="28"/>
          </w:rPr>
          <w:fldChar w:fldCharType="end"/>
        </w:r>
      </w:hyperlink>
    </w:p>
    <w:p w:rsidR="00487FF9" w:rsidRPr="00DD4104" w:rsidRDefault="00E747FE">
      <w:pPr>
        <w:pStyle w:val="13"/>
        <w:tabs>
          <w:tab w:val="right" w:leader="dot" w:pos="9344"/>
        </w:tabs>
        <w:rPr>
          <w:rFonts w:ascii="Times New Roman" w:hAnsi="Times New Roman" w:cs="Times New Roman"/>
          <w:b w:val="0"/>
          <w:bCs w:val="0"/>
          <w:caps w:val="0"/>
          <w:noProof/>
          <w:sz w:val="32"/>
          <w:szCs w:val="22"/>
        </w:rPr>
      </w:pPr>
      <w:hyperlink w:anchor="_Toc151554370" w:history="1">
        <w:r w:rsidR="00487FF9">
          <w:rPr>
            <w:rStyle w:val="ae"/>
            <w:rFonts w:ascii="Times New Roman" w:hAnsi="Times New Roman"/>
            <w:b w:val="0"/>
            <w:caps w:val="0"/>
            <w:noProof/>
            <w:sz w:val="28"/>
          </w:rPr>
          <w:t>9. П</w:t>
        </w:r>
        <w:r w:rsidR="00487FF9" w:rsidRPr="00487FF9">
          <w:rPr>
            <w:rStyle w:val="ae"/>
            <w:rFonts w:ascii="Times New Roman" w:hAnsi="Times New Roman"/>
            <w:b w:val="0"/>
            <w:caps w:val="0"/>
            <w:noProof/>
            <w:sz w:val="28"/>
          </w:rPr>
          <w:t>еречень ресурсов информационно-телекоммуникационной сети «интернет», необходимых для освоения дисциплины</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_Toc151554370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24</w:t>
        </w:r>
        <w:r w:rsidR="00487FF9" w:rsidRPr="00487FF9">
          <w:rPr>
            <w:rFonts w:ascii="Times New Roman" w:hAnsi="Times New Roman" w:cs="Times New Roman"/>
            <w:b w:val="0"/>
            <w:noProof/>
            <w:webHidden/>
            <w:sz w:val="28"/>
          </w:rPr>
          <w:fldChar w:fldCharType="end"/>
        </w:r>
      </w:hyperlink>
    </w:p>
    <w:p w:rsidR="00487FF9" w:rsidRPr="00DD4104" w:rsidRDefault="00E747FE">
      <w:pPr>
        <w:pStyle w:val="13"/>
        <w:tabs>
          <w:tab w:val="right" w:leader="dot" w:pos="9344"/>
        </w:tabs>
        <w:rPr>
          <w:rFonts w:ascii="Times New Roman" w:hAnsi="Times New Roman" w:cs="Times New Roman"/>
          <w:b w:val="0"/>
          <w:bCs w:val="0"/>
          <w:caps w:val="0"/>
          <w:noProof/>
          <w:sz w:val="32"/>
          <w:szCs w:val="22"/>
        </w:rPr>
      </w:pPr>
      <w:hyperlink w:anchor="_Toc151554371" w:history="1">
        <w:r w:rsidR="00487FF9">
          <w:rPr>
            <w:rStyle w:val="ae"/>
            <w:rFonts w:ascii="Times New Roman" w:hAnsi="Times New Roman"/>
            <w:b w:val="0"/>
            <w:caps w:val="0"/>
            <w:noProof/>
            <w:sz w:val="28"/>
          </w:rPr>
          <w:t>10. М</w:t>
        </w:r>
        <w:r w:rsidR="00487FF9" w:rsidRPr="00487FF9">
          <w:rPr>
            <w:rStyle w:val="ae"/>
            <w:rFonts w:ascii="Times New Roman" w:hAnsi="Times New Roman"/>
            <w:b w:val="0"/>
            <w:caps w:val="0"/>
            <w:noProof/>
            <w:sz w:val="28"/>
          </w:rPr>
          <w:t>етодические указания для обучающихся по освоению дисциплины</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_Toc151554371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25</w:t>
        </w:r>
        <w:r w:rsidR="00487FF9" w:rsidRPr="00487FF9">
          <w:rPr>
            <w:rFonts w:ascii="Times New Roman" w:hAnsi="Times New Roman" w:cs="Times New Roman"/>
            <w:b w:val="0"/>
            <w:noProof/>
            <w:webHidden/>
            <w:sz w:val="28"/>
          </w:rPr>
          <w:fldChar w:fldCharType="end"/>
        </w:r>
      </w:hyperlink>
    </w:p>
    <w:p w:rsidR="00487FF9" w:rsidRPr="00DD4104" w:rsidRDefault="00E747FE">
      <w:pPr>
        <w:pStyle w:val="13"/>
        <w:tabs>
          <w:tab w:val="right" w:leader="dot" w:pos="9344"/>
        </w:tabs>
        <w:rPr>
          <w:rFonts w:ascii="Times New Roman" w:hAnsi="Times New Roman" w:cs="Times New Roman"/>
          <w:b w:val="0"/>
          <w:bCs w:val="0"/>
          <w:caps w:val="0"/>
          <w:noProof/>
          <w:sz w:val="32"/>
          <w:szCs w:val="22"/>
        </w:rPr>
      </w:pPr>
      <w:hyperlink w:anchor="_Toc151554372" w:history="1">
        <w:r w:rsidR="00487FF9">
          <w:rPr>
            <w:rStyle w:val="ae"/>
            <w:rFonts w:ascii="Times New Roman" w:hAnsi="Times New Roman"/>
            <w:b w:val="0"/>
            <w:caps w:val="0"/>
            <w:noProof/>
            <w:sz w:val="28"/>
          </w:rPr>
          <w:t>11. П</w:t>
        </w:r>
        <w:r w:rsidR="00487FF9" w:rsidRPr="00487FF9">
          <w:rPr>
            <w:rStyle w:val="ae"/>
            <w:rFonts w:ascii="Times New Roman" w:hAnsi="Times New Roman"/>
            <w:b w:val="0"/>
            <w:caps w:val="0"/>
            <w:noProof/>
            <w:sz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_Toc151554372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25</w:t>
        </w:r>
        <w:r w:rsidR="00487FF9" w:rsidRPr="00487FF9">
          <w:rPr>
            <w:rFonts w:ascii="Times New Roman" w:hAnsi="Times New Roman" w:cs="Times New Roman"/>
            <w:b w:val="0"/>
            <w:noProof/>
            <w:webHidden/>
            <w:sz w:val="28"/>
          </w:rPr>
          <w:fldChar w:fldCharType="end"/>
        </w:r>
      </w:hyperlink>
    </w:p>
    <w:p w:rsidR="00487FF9" w:rsidRPr="00DD4104" w:rsidRDefault="00E747FE">
      <w:pPr>
        <w:pStyle w:val="13"/>
        <w:tabs>
          <w:tab w:val="right" w:leader="dot" w:pos="9344"/>
        </w:tabs>
        <w:rPr>
          <w:rFonts w:cs="Times New Roman"/>
          <w:b w:val="0"/>
          <w:bCs w:val="0"/>
          <w:caps w:val="0"/>
          <w:noProof/>
          <w:sz w:val="22"/>
          <w:szCs w:val="22"/>
        </w:rPr>
      </w:pPr>
      <w:hyperlink w:anchor="_Toc151554373" w:history="1">
        <w:r w:rsidR="00487FF9">
          <w:rPr>
            <w:rStyle w:val="ae"/>
            <w:rFonts w:ascii="Times New Roman" w:hAnsi="Times New Roman"/>
            <w:b w:val="0"/>
            <w:caps w:val="0"/>
            <w:noProof/>
            <w:sz w:val="28"/>
          </w:rPr>
          <w:t>12. О</w:t>
        </w:r>
        <w:r w:rsidR="00487FF9" w:rsidRPr="00487FF9">
          <w:rPr>
            <w:rStyle w:val="ae"/>
            <w:rFonts w:ascii="Times New Roman" w:hAnsi="Times New Roman"/>
            <w:b w:val="0"/>
            <w:caps w:val="0"/>
            <w:noProof/>
            <w:sz w:val="28"/>
          </w:rPr>
          <w:t>писание материально-технической базы, необходимой для осуществления образовательного процесса по дисциплине</w:t>
        </w:r>
        <w:r w:rsidR="00487FF9" w:rsidRPr="00487FF9">
          <w:rPr>
            <w:rFonts w:ascii="Times New Roman" w:hAnsi="Times New Roman" w:cs="Times New Roman"/>
            <w:b w:val="0"/>
            <w:caps w:val="0"/>
            <w:noProof/>
            <w:webHidden/>
            <w:sz w:val="28"/>
          </w:rPr>
          <w:tab/>
        </w:r>
        <w:r w:rsidR="00487FF9" w:rsidRPr="00487FF9">
          <w:rPr>
            <w:rFonts w:ascii="Times New Roman" w:hAnsi="Times New Roman" w:cs="Times New Roman"/>
            <w:b w:val="0"/>
            <w:noProof/>
            <w:webHidden/>
            <w:sz w:val="28"/>
          </w:rPr>
          <w:fldChar w:fldCharType="begin"/>
        </w:r>
        <w:r w:rsidR="00487FF9" w:rsidRPr="00487FF9">
          <w:rPr>
            <w:rFonts w:ascii="Times New Roman" w:hAnsi="Times New Roman" w:cs="Times New Roman"/>
            <w:b w:val="0"/>
            <w:noProof/>
            <w:webHidden/>
            <w:sz w:val="28"/>
          </w:rPr>
          <w:instrText xml:space="preserve"> PAGEREF _Toc151554373 \h </w:instrText>
        </w:r>
        <w:r w:rsidR="00487FF9" w:rsidRPr="00487FF9">
          <w:rPr>
            <w:rFonts w:ascii="Times New Roman" w:hAnsi="Times New Roman" w:cs="Times New Roman"/>
            <w:b w:val="0"/>
            <w:noProof/>
            <w:webHidden/>
            <w:sz w:val="28"/>
          </w:rPr>
        </w:r>
        <w:r w:rsidR="00487FF9" w:rsidRPr="00487FF9">
          <w:rPr>
            <w:rFonts w:ascii="Times New Roman" w:hAnsi="Times New Roman" w:cs="Times New Roman"/>
            <w:b w:val="0"/>
            <w:noProof/>
            <w:webHidden/>
            <w:sz w:val="28"/>
          </w:rPr>
          <w:fldChar w:fldCharType="separate"/>
        </w:r>
        <w:r w:rsidR="00487FF9" w:rsidRPr="00487FF9">
          <w:rPr>
            <w:rFonts w:ascii="Times New Roman" w:hAnsi="Times New Roman" w:cs="Times New Roman"/>
            <w:b w:val="0"/>
            <w:caps w:val="0"/>
            <w:noProof/>
            <w:webHidden/>
            <w:sz w:val="28"/>
          </w:rPr>
          <w:t>26</w:t>
        </w:r>
        <w:r w:rsidR="00487FF9" w:rsidRPr="00487FF9">
          <w:rPr>
            <w:rFonts w:ascii="Times New Roman" w:hAnsi="Times New Roman" w:cs="Times New Roman"/>
            <w:b w:val="0"/>
            <w:noProof/>
            <w:webHidden/>
            <w:sz w:val="28"/>
          </w:rPr>
          <w:fldChar w:fldCharType="end"/>
        </w:r>
      </w:hyperlink>
    </w:p>
    <w:p w:rsidR="009D2095" w:rsidRDefault="003222C6" w:rsidP="00170916">
      <w:pPr>
        <w:pStyle w:val="28"/>
        <w:spacing w:line="360" w:lineRule="auto"/>
        <w:jc w:val="both"/>
        <w:rPr>
          <w:i w:val="0"/>
          <w:sz w:val="28"/>
          <w:szCs w:val="28"/>
        </w:rPr>
      </w:pPr>
      <w:r w:rsidRPr="00170916">
        <w:rPr>
          <w:i w:val="0"/>
          <w:sz w:val="28"/>
          <w:szCs w:val="28"/>
        </w:rPr>
        <w:fldChar w:fldCharType="end"/>
      </w:r>
    </w:p>
    <w:p w:rsidR="00170916" w:rsidRDefault="00170916" w:rsidP="00170916"/>
    <w:p w:rsidR="00170916" w:rsidRPr="00170916" w:rsidRDefault="00170916" w:rsidP="00170916"/>
    <w:p w:rsidR="009D2095" w:rsidRPr="00170916" w:rsidRDefault="009D2095" w:rsidP="00170916">
      <w:pPr>
        <w:widowControl w:val="0"/>
        <w:spacing w:line="360" w:lineRule="auto"/>
        <w:jc w:val="both"/>
        <w:rPr>
          <w:b/>
          <w:bCs/>
          <w:sz w:val="28"/>
          <w:szCs w:val="28"/>
        </w:rPr>
      </w:pPr>
    </w:p>
    <w:p w:rsidR="00FB38B6" w:rsidRPr="00170916" w:rsidRDefault="003222C6" w:rsidP="00170916">
      <w:pPr>
        <w:pStyle w:val="13"/>
        <w:tabs>
          <w:tab w:val="right" w:leader="dot" w:pos="9344"/>
        </w:tabs>
        <w:spacing w:before="0" w:after="0" w:line="360" w:lineRule="auto"/>
        <w:jc w:val="both"/>
        <w:rPr>
          <w:rFonts w:ascii="Times New Roman" w:hAnsi="Times New Roman" w:cs="Times New Roman"/>
          <w:b w:val="0"/>
          <w:bCs w:val="0"/>
          <w:caps w:val="0"/>
          <w:noProof/>
          <w:sz w:val="22"/>
          <w:szCs w:val="22"/>
        </w:rPr>
      </w:pPr>
      <w:r w:rsidRPr="00170916">
        <w:rPr>
          <w:rFonts w:ascii="Times New Roman" w:hAnsi="Times New Roman" w:cs="Times New Roman"/>
          <w:b w:val="0"/>
          <w:bCs w:val="0"/>
          <w:caps w:val="0"/>
          <w:sz w:val="28"/>
          <w:szCs w:val="28"/>
        </w:rPr>
        <w:fldChar w:fldCharType="begin"/>
      </w:r>
      <w:r w:rsidR="00FB38B6" w:rsidRPr="00170916">
        <w:rPr>
          <w:rFonts w:ascii="Times New Roman" w:hAnsi="Times New Roman" w:cs="Times New Roman"/>
          <w:b w:val="0"/>
          <w:bCs w:val="0"/>
          <w:caps w:val="0"/>
          <w:sz w:val="28"/>
          <w:szCs w:val="28"/>
        </w:rPr>
        <w:instrText xml:space="preserve"> TOC \o "1-1" \h \z \u </w:instrText>
      </w:r>
      <w:r w:rsidRPr="00170916">
        <w:rPr>
          <w:rFonts w:ascii="Times New Roman" w:hAnsi="Times New Roman" w:cs="Times New Roman"/>
          <w:b w:val="0"/>
          <w:bCs w:val="0"/>
          <w:caps w:val="0"/>
          <w:sz w:val="28"/>
          <w:szCs w:val="28"/>
        </w:rPr>
        <w:fldChar w:fldCharType="separate"/>
      </w:r>
    </w:p>
    <w:p w:rsidR="009D2095" w:rsidRPr="00170916" w:rsidRDefault="003222C6" w:rsidP="00170916">
      <w:pPr>
        <w:widowControl w:val="0"/>
        <w:spacing w:line="360" w:lineRule="auto"/>
        <w:jc w:val="both"/>
        <w:rPr>
          <w:b/>
          <w:bCs/>
          <w:sz w:val="28"/>
          <w:szCs w:val="28"/>
        </w:rPr>
      </w:pPr>
      <w:r w:rsidRPr="00170916">
        <w:rPr>
          <w:b/>
          <w:bCs/>
          <w:caps/>
          <w:sz w:val="28"/>
          <w:szCs w:val="28"/>
        </w:rPr>
        <w:fldChar w:fldCharType="end"/>
      </w:r>
    </w:p>
    <w:p w:rsidR="00FB38B6" w:rsidRPr="00170916" w:rsidRDefault="00FB38B6" w:rsidP="00170916">
      <w:pPr>
        <w:pStyle w:val="10"/>
        <w:spacing w:before="0" w:line="360" w:lineRule="auto"/>
        <w:jc w:val="both"/>
        <w:rPr>
          <w:rFonts w:ascii="Times New Roman" w:hAnsi="Times New Roman"/>
        </w:rPr>
      </w:pPr>
      <w:bookmarkStart w:id="1" w:name="_Toc27585857"/>
      <w:bookmarkStart w:id="2" w:name="_Toc151554362"/>
      <w:bookmarkStart w:id="3" w:name="_Hlk25317116"/>
      <w:r w:rsidRPr="00170916">
        <w:rPr>
          <w:rFonts w:ascii="Times New Roman" w:hAnsi="Times New Roman"/>
        </w:rPr>
        <w:lastRenderedPageBreak/>
        <w:t xml:space="preserve">1. </w:t>
      </w:r>
      <w:bookmarkEnd w:id="1"/>
      <w:r w:rsidR="009E5AC0" w:rsidRPr="00170916">
        <w:rPr>
          <w:rFonts w:ascii="Times New Roman" w:hAnsi="Times New Roman"/>
        </w:rPr>
        <w:t>Наименование дисциплины</w:t>
      </w:r>
      <w:bookmarkEnd w:id="2"/>
    </w:p>
    <w:p w:rsidR="009E5AC0" w:rsidRPr="008122DA" w:rsidRDefault="009371F3" w:rsidP="008122DA">
      <w:pPr>
        <w:rPr>
          <w:sz w:val="28"/>
        </w:rPr>
      </w:pPr>
      <w:r w:rsidRPr="008122DA">
        <w:rPr>
          <w:sz w:val="28"/>
        </w:rPr>
        <w:t>Психология личности</w:t>
      </w:r>
    </w:p>
    <w:p w:rsidR="00EB1DCD" w:rsidRPr="00170916" w:rsidRDefault="00EB1DCD" w:rsidP="00170916">
      <w:pPr>
        <w:tabs>
          <w:tab w:val="left" w:pos="540"/>
        </w:tabs>
        <w:spacing w:line="360" w:lineRule="auto"/>
        <w:contextualSpacing/>
        <w:jc w:val="both"/>
        <w:outlineLvl w:val="0"/>
        <w:rPr>
          <w:b/>
          <w:sz w:val="28"/>
          <w:szCs w:val="28"/>
        </w:rPr>
      </w:pPr>
      <w:bookmarkStart w:id="4" w:name="_Toc27585858"/>
    </w:p>
    <w:p w:rsidR="00FB38B6" w:rsidRPr="00170916" w:rsidRDefault="00FB38B6" w:rsidP="00170916">
      <w:pPr>
        <w:pStyle w:val="10"/>
        <w:spacing w:before="0" w:line="360" w:lineRule="auto"/>
        <w:jc w:val="both"/>
        <w:rPr>
          <w:rFonts w:ascii="Times New Roman" w:hAnsi="Times New Roman"/>
        </w:rPr>
      </w:pPr>
      <w:bookmarkStart w:id="5" w:name="_Toc151554363"/>
      <w:r w:rsidRPr="00170916">
        <w:rPr>
          <w:rFonts w:ascii="Times New Roman" w:hAnsi="Times New Roma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FB38B6" w:rsidRPr="00170916" w:rsidRDefault="00FB38B6" w:rsidP="00170916">
      <w:pPr>
        <w:widowControl w:val="0"/>
        <w:spacing w:line="360" w:lineRule="auto"/>
        <w:ind w:firstLine="709"/>
        <w:jc w:val="both"/>
        <w:rPr>
          <w:sz w:val="28"/>
          <w:szCs w:val="28"/>
        </w:rPr>
      </w:pPr>
      <w:r w:rsidRPr="00170916">
        <w:rPr>
          <w:sz w:val="28"/>
          <w:szCs w:val="28"/>
        </w:rPr>
        <w:t xml:space="preserve">Процесс изучения дисциплины </w:t>
      </w:r>
      <w:r w:rsidR="00E6278C" w:rsidRPr="00170916">
        <w:rPr>
          <w:sz w:val="28"/>
          <w:szCs w:val="28"/>
        </w:rPr>
        <w:t>«</w:t>
      </w:r>
      <w:r w:rsidR="009371F3">
        <w:rPr>
          <w:sz w:val="28"/>
          <w:szCs w:val="28"/>
        </w:rPr>
        <w:t>Психология личности</w:t>
      </w:r>
      <w:r w:rsidR="00E6278C" w:rsidRPr="00170916">
        <w:rPr>
          <w:sz w:val="28"/>
          <w:szCs w:val="28"/>
        </w:rPr>
        <w:t>»</w:t>
      </w:r>
      <w:r w:rsidRPr="00170916">
        <w:rPr>
          <w:sz w:val="28"/>
          <w:szCs w:val="28"/>
        </w:rPr>
        <w:t xml:space="preserve"> направлен на формирование следующих компетенций:</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428"/>
        <w:gridCol w:w="3686"/>
      </w:tblGrid>
      <w:tr w:rsidR="0064679F" w:rsidRPr="00170916" w:rsidTr="0064679F">
        <w:trPr>
          <w:trHeight w:val="1040"/>
        </w:trPr>
        <w:tc>
          <w:tcPr>
            <w:tcW w:w="1134" w:type="dxa"/>
          </w:tcPr>
          <w:p w:rsidR="0064679F" w:rsidRPr="00170916" w:rsidRDefault="0064679F" w:rsidP="008122DA">
            <w:pPr>
              <w:widowControl w:val="0"/>
              <w:tabs>
                <w:tab w:val="left" w:pos="540"/>
              </w:tabs>
              <w:autoSpaceDE w:val="0"/>
              <w:autoSpaceDN w:val="0"/>
              <w:adjustRightInd w:val="0"/>
              <w:contextualSpacing/>
              <w:jc w:val="both"/>
            </w:pPr>
            <w:r w:rsidRPr="00170916">
              <w:t>Код компетенции</w:t>
            </w:r>
          </w:p>
        </w:tc>
        <w:tc>
          <w:tcPr>
            <w:tcW w:w="2221" w:type="dxa"/>
          </w:tcPr>
          <w:p w:rsidR="0064679F" w:rsidRPr="00170916" w:rsidRDefault="0064679F" w:rsidP="008122DA">
            <w:pPr>
              <w:widowControl w:val="0"/>
              <w:tabs>
                <w:tab w:val="left" w:pos="540"/>
              </w:tabs>
              <w:autoSpaceDE w:val="0"/>
              <w:autoSpaceDN w:val="0"/>
              <w:adjustRightInd w:val="0"/>
              <w:contextualSpacing/>
              <w:jc w:val="both"/>
            </w:pPr>
            <w:r w:rsidRPr="00170916">
              <w:t>Наименование компетенции</w:t>
            </w:r>
          </w:p>
        </w:tc>
        <w:tc>
          <w:tcPr>
            <w:tcW w:w="2428" w:type="dxa"/>
          </w:tcPr>
          <w:p w:rsidR="0064679F" w:rsidRPr="00170916" w:rsidRDefault="0064679F" w:rsidP="008122DA">
            <w:pPr>
              <w:widowControl w:val="0"/>
              <w:tabs>
                <w:tab w:val="left" w:pos="540"/>
              </w:tabs>
              <w:autoSpaceDE w:val="0"/>
              <w:autoSpaceDN w:val="0"/>
              <w:adjustRightInd w:val="0"/>
              <w:contextualSpacing/>
              <w:jc w:val="both"/>
            </w:pPr>
            <w:r w:rsidRPr="00170916">
              <w:t>Индикаторы достижения компетенции</w:t>
            </w:r>
            <w:r w:rsidRPr="00170916">
              <w:rPr>
                <w:vertAlign w:val="superscript"/>
              </w:rPr>
              <w:t>1</w:t>
            </w:r>
          </w:p>
        </w:tc>
        <w:tc>
          <w:tcPr>
            <w:tcW w:w="3686" w:type="dxa"/>
          </w:tcPr>
          <w:p w:rsidR="00170916" w:rsidRPr="00E266DF" w:rsidRDefault="0064679F" w:rsidP="008122DA">
            <w:pPr>
              <w:widowControl w:val="0"/>
              <w:tabs>
                <w:tab w:val="left" w:pos="540"/>
              </w:tabs>
              <w:autoSpaceDE w:val="0"/>
              <w:autoSpaceDN w:val="0"/>
              <w:adjustRightInd w:val="0"/>
              <w:contextualSpacing/>
              <w:jc w:val="both"/>
            </w:pPr>
            <w:r w:rsidRPr="00170916">
              <w:t>Результаты обучения (владения, умения и знания), соотнесенные с компетенциями/индикаторами достижения компетенции</w:t>
            </w:r>
          </w:p>
        </w:tc>
      </w:tr>
      <w:tr w:rsidR="00E266DF" w:rsidRPr="00170916" w:rsidTr="0064679F">
        <w:trPr>
          <w:trHeight w:val="1040"/>
        </w:trPr>
        <w:tc>
          <w:tcPr>
            <w:tcW w:w="1134" w:type="dxa"/>
          </w:tcPr>
          <w:p w:rsidR="00E266DF" w:rsidRPr="00647142" w:rsidRDefault="00E266DF" w:rsidP="008122DA">
            <w:pPr>
              <w:widowControl w:val="0"/>
              <w:tabs>
                <w:tab w:val="left" w:pos="540"/>
              </w:tabs>
              <w:autoSpaceDE w:val="0"/>
              <w:autoSpaceDN w:val="0"/>
              <w:adjustRightInd w:val="0"/>
              <w:contextualSpacing/>
              <w:jc w:val="both"/>
            </w:pPr>
            <w:r>
              <w:t>ОПК-1</w:t>
            </w:r>
          </w:p>
        </w:tc>
        <w:tc>
          <w:tcPr>
            <w:tcW w:w="2221" w:type="dxa"/>
          </w:tcPr>
          <w:p w:rsidR="00E266DF" w:rsidRDefault="00E266DF" w:rsidP="008122DA">
            <w:pPr>
              <w:widowControl w:val="0"/>
              <w:jc w:val="both"/>
            </w:pPr>
            <w:r w:rsidRPr="009371F3">
              <w:t>Способен осуществлять научное исследовани</w:t>
            </w:r>
            <w:r>
              <w:t>е в сфере профессиональной дея</w:t>
            </w:r>
            <w:r w:rsidRPr="009371F3">
              <w:t>тельности на основе современной методологии</w:t>
            </w:r>
          </w:p>
          <w:p w:rsidR="00336104" w:rsidRDefault="00336104" w:rsidP="008122DA">
            <w:pPr>
              <w:widowControl w:val="0"/>
              <w:jc w:val="both"/>
            </w:pPr>
          </w:p>
          <w:p w:rsidR="00336104" w:rsidRDefault="00336104" w:rsidP="00336104">
            <w:pPr>
              <w:widowControl w:val="0"/>
              <w:jc w:val="both"/>
            </w:pPr>
          </w:p>
          <w:p w:rsidR="00336104" w:rsidRPr="00170916" w:rsidRDefault="00336104" w:rsidP="008122DA">
            <w:pPr>
              <w:widowControl w:val="0"/>
              <w:jc w:val="both"/>
            </w:pPr>
          </w:p>
        </w:tc>
        <w:tc>
          <w:tcPr>
            <w:tcW w:w="2428" w:type="dxa"/>
          </w:tcPr>
          <w:p w:rsidR="00E266DF" w:rsidRDefault="00E266DF" w:rsidP="004C0FBB">
            <w:pPr>
              <w:widowControl w:val="0"/>
              <w:tabs>
                <w:tab w:val="left" w:pos="540"/>
              </w:tabs>
              <w:autoSpaceDE w:val="0"/>
              <w:autoSpaceDN w:val="0"/>
              <w:adjustRightInd w:val="0"/>
              <w:contextualSpacing/>
            </w:pPr>
            <w:r>
              <w:t>1. Демонстрирует знание о фундаментальных психологических механизмах и закономерностях прои</w:t>
            </w:r>
            <w:r w:rsidR="00937FC9">
              <w:t>схождения, развития и функциони</w:t>
            </w:r>
            <w:r>
              <w:t>рования психики человека, сознания, самосознания и личности.</w:t>
            </w: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r>
              <w:t>2. Осуществляет исторический и методологический анализ основных психологических теорий, концепций и воззрений в отечественной и зарубежной науке.</w:t>
            </w: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r>
              <w:t>3. Владеет основами исследовательской и прикладной методологии в области психологии.</w:t>
            </w: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r>
              <w:t>4. 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конъюнктуру общества.</w:t>
            </w:r>
          </w:p>
          <w:p w:rsidR="00E266DF" w:rsidRDefault="00E266DF" w:rsidP="004C0FBB">
            <w:pPr>
              <w:widowControl w:val="0"/>
              <w:tabs>
                <w:tab w:val="left" w:pos="540"/>
              </w:tabs>
              <w:autoSpaceDE w:val="0"/>
              <w:autoSpaceDN w:val="0"/>
              <w:adjustRightInd w:val="0"/>
              <w:contextualSpacing/>
            </w:pPr>
            <w:r>
              <w:t>5. Использует 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исследования.</w:t>
            </w:r>
          </w:p>
          <w:p w:rsidR="00E266DF" w:rsidRPr="00E123DB" w:rsidRDefault="00E266DF" w:rsidP="004C0FBB">
            <w:pPr>
              <w:widowControl w:val="0"/>
              <w:tabs>
                <w:tab w:val="left" w:pos="540"/>
              </w:tabs>
              <w:autoSpaceDE w:val="0"/>
              <w:autoSpaceDN w:val="0"/>
              <w:adjustRightInd w:val="0"/>
              <w:contextualSpacing/>
            </w:pPr>
            <w:r>
              <w:t xml:space="preserve">6. Осуществляет самостоятельно поиск, анализирует и обобщает научно-психологическую информацию для решения поставленных </w:t>
            </w:r>
            <w:r>
              <w:lastRenderedPageBreak/>
              <w:t>исследовательских задач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686" w:type="dxa"/>
          </w:tcPr>
          <w:p w:rsidR="00E266DF" w:rsidRDefault="00487FF9" w:rsidP="004C0FBB">
            <w:pPr>
              <w:ind w:left="52"/>
              <w:jc w:val="both"/>
            </w:pPr>
            <w:r>
              <w:rPr>
                <w:b/>
              </w:rPr>
              <w:lastRenderedPageBreak/>
              <w:t xml:space="preserve">1. </w:t>
            </w:r>
            <w:r w:rsidR="00E266DF">
              <w:rPr>
                <w:b/>
              </w:rPr>
              <w:t>Знать</w:t>
            </w:r>
            <w:r w:rsidR="00E266DF">
              <w:t xml:space="preserve"> </w:t>
            </w:r>
            <w:r w:rsidR="00E266DF">
              <w:rPr>
                <w:b/>
              </w:rPr>
              <w:t xml:space="preserve"> </w:t>
            </w:r>
            <w:r w:rsidR="00E266DF" w:rsidRPr="00E266DF">
              <w:t>классические и</w:t>
            </w:r>
            <w:r w:rsidR="00E266DF">
              <w:rPr>
                <w:b/>
              </w:rPr>
              <w:t xml:space="preserve"> </w:t>
            </w:r>
            <w:r w:rsidR="00E266DF" w:rsidRPr="00B65BAA">
              <w:t xml:space="preserve">современные представления психологии о </w:t>
            </w:r>
            <w:r w:rsidR="00E266DF">
              <w:t xml:space="preserve">личности, механизмах и закономерности личностного развития; </w:t>
            </w:r>
            <w:r w:rsidR="00E266DF" w:rsidRPr="00271E00">
              <w:t>научны</w:t>
            </w:r>
            <w:r w:rsidR="00E266DF">
              <w:t>е</w:t>
            </w:r>
            <w:r w:rsidR="00E266DF" w:rsidRPr="00271E00">
              <w:t xml:space="preserve"> категори</w:t>
            </w:r>
            <w:r w:rsidR="00E266DF">
              <w:t>и</w:t>
            </w:r>
            <w:r w:rsidR="00E266DF" w:rsidRPr="00271E00">
              <w:t xml:space="preserve"> и поняти</w:t>
            </w:r>
            <w:r w:rsidR="00E266DF">
              <w:t>я</w:t>
            </w:r>
            <w:r w:rsidR="00E266DF" w:rsidRPr="00271E00">
              <w:t>, с помощью которых в психологии описываются</w:t>
            </w:r>
            <w:r w:rsidR="00E266DF">
              <w:t xml:space="preserve"> свойства личности.</w:t>
            </w:r>
          </w:p>
          <w:p w:rsidR="00E266DF" w:rsidRDefault="00E266DF" w:rsidP="004C0FBB">
            <w:pPr>
              <w:widowControl w:val="0"/>
              <w:tabs>
                <w:tab w:val="left" w:pos="540"/>
              </w:tabs>
              <w:autoSpaceDE w:val="0"/>
              <w:autoSpaceDN w:val="0"/>
              <w:adjustRightInd w:val="0"/>
              <w:contextualSpacing/>
              <w:rPr>
                <w:shd w:val="clear" w:color="auto" w:fill="FFFFFF"/>
              </w:rPr>
            </w:pPr>
            <w:r>
              <w:rPr>
                <w:b/>
              </w:rPr>
              <w:t xml:space="preserve">Уметь </w:t>
            </w:r>
            <w:r>
              <w:t xml:space="preserve"> использовать основные теоретические модели и научную </w:t>
            </w:r>
            <w:r w:rsidRPr="00FA7392">
              <w:rPr>
                <w:bCs/>
                <w:shd w:val="clear" w:color="auto" w:fill="FFFFFF"/>
              </w:rPr>
              <w:t>терминологи</w:t>
            </w:r>
            <w:r>
              <w:rPr>
                <w:bCs/>
                <w:shd w:val="clear" w:color="auto" w:fill="FFFFFF"/>
              </w:rPr>
              <w:t xml:space="preserve">ю как в </w:t>
            </w:r>
            <w:r w:rsidRPr="00FA7392">
              <w:rPr>
                <w:iCs/>
                <w:shd w:val="clear" w:color="auto" w:fill="FFFFFF"/>
              </w:rPr>
              <w:t>понима</w:t>
            </w:r>
            <w:r>
              <w:rPr>
                <w:iCs/>
                <w:shd w:val="clear" w:color="auto" w:fill="FFFFFF"/>
              </w:rPr>
              <w:t xml:space="preserve">нии </w:t>
            </w:r>
            <w:r w:rsidRPr="00C20B39">
              <w:rPr>
                <w:color w:val="000000"/>
              </w:rPr>
              <w:t>фундаментальных психологических механизм</w:t>
            </w:r>
            <w:r>
              <w:rPr>
                <w:color w:val="000000"/>
              </w:rPr>
              <w:t>ов</w:t>
            </w:r>
            <w:r w:rsidRPr="00C20B39">
              <w:rPr>
                <w:color w:val="000000"/>
              </w:rPr>
              <w:t xml:space="preserve"> и закономерност</w:t>
            </w:r>
            <w:r>
              <w:rPr>
                <w:color w:val="000000"/>
              </w:rPr>
              <w:t>ей</w:t>
            </w:r>
            <w:r w:rsidRPr="00C20B39">
              <w:rPr>
                <w:color w:val="000000"/>
              </w:rPr>
              <w:t xml:space="preserve"> </w:t>
            </w:r>
            <w:r>
              <w:rPr>
                <w:color w:val="000000"/>
              </w:rPr>
              <w:t>генеза</w:t>
            </w:r>
            <w:r w:rsidRPr="00C20B39">
              <w:rPr>
                <w:color w:val="000000"/>
              </w:rPr>
              <w:t>, развития и функционирования и личности</w:t>
            </w:r>
            <w:r>
              <w:rPr>
                <w:color w:val="000000"/>
              </w:rPr>
              <w:t xml:space="preserve">, так и </w:t>
            </w:r>
            <w:r>
              <w:rPr>
                <w:shd w:val="clear" w:color="auto" w:fill="FFFFFF"/>
              </w:rPr>
              <w:t xml:space="preserve">в </w:t>
            </w:r>
            <w:r w:rsidRPr="00FA7392">
              <w:rPr>
                <w:iCs/>
                <w:shd w:val="clear" w:color="auto" w:fill="FFFFFF"/>
              </w:rPr>
              <w:t>обмен</w:t>
            </w:r>
            <w:r>
              <w:rPr>
                <w:iCs/>
                <w:shd w:val="clear" w:color="auto" w:fill="FFFFFF"/>
              </w:rPr>
              <w:t>е</w:t>
            </w:r>
            <w:r w:rsidRPr="00FA7392">
              <w:rPr>
                <w:iCs/>
                <w:shd w:val="clear" w:color="auto" w:fill="FFFFFF"/>
              </w:rPr>
              <w:t xml:space="preserve"> </w:t>
            </w:r>
            <w:r>
              <w:rPr>
                <w:iCs/>
                <w:shd w:val="clear" w:color="auto" w:fill="FFFFFF"/>
              </w:rPr>
              <w:t xml:space="preserve">научно- психологической </w:t>
            </w:r>
            <w:r w:rsidRPr="00FA7392">
              <w:rPr>
                <w:iCs/>
                <w:shd w:val="clear" w:color="auto" w:fill="FFFFFF"/>
              </w:rPr>
              <w:t>информацией</w:t>
            </w:r>
            <w:r w:rsidRPr="00FA7392">
              <w:rPr>
                <w:shd w:val="clear" w:color="auto" w:fill="FFFFFF"/>
              </w:rPr>
              <w:t> </w:t>
            </w:r>
          </w:p>
          <w:p w:rsidR="00E266DF" w:rsidRDefault="00487FF9" w:rsidP="004C0FBB">
            <w:pPr>
              <w:widowControl w:val="0"/>
              <w:tabs>
                <w:tab w:val="left" w:pos="540"/>
              </w:tabs>
              <w:autoSpaceDE w:val="0"/>
              <w:autoSpaceDN w:val="0"/>
              <w:adjustRightInd w:val="0"/>
              <w:contextualSpacing/>
              <w:jc w:val="both"/>
            </w:pPr>
            <w:r>
              <w:rPr>
                <w:b/>
              </w:rPr>
              <w:t xml:space="preserve">2. </w:t>
            </w:r>
            <w:r w:rsidR="00E266DF" w:rsidRPr="00C916CA">
              <w:rPr>
                <w:b/>
              </w:rPr>
              <w:t>Знать</w:t>
            </w:r>
            <w:r w:rsidR="00E266DF">
              <w:t xml:space="preserve"> </w:t>
            </w:r>
            <w:r w:rsidR="00E266DF" w:rsidRPr="00B65BAA">
              <w:t>основные направления</w:t>
            </w:r>
            <w:r w:rsidR="00E266DF">
              <w:t xml:space="preserve"> и</w:t>
            </w:r>
            <w:r w:rsidR="00E266DF" w:rsidRPr="00B65BAA">
              <w:t xml:space="preserve"> теории в области психологии</w:t>
            </w:r>
            <w:r w:rsidR="00E266DF">
              <w:t xml:space="preserve"> личности, основные законы, установленные в рамках исследований свойств личности и </w:t>
            </w:r>
            <w:r w:rsidR="00E266DF" w:rsidRPr="00C20B39">
              <w:rPr>
                <w:color w:val="000000"/>
              </w:rPr>
              <w:t>самосознания</w:t>
            </w:r>
            <w:r w:rsidR="00E266DF">
              <w:t xml:space="preserve">; </w:t>
            </w:r>
            <w:r w:rsidR="00E266DF" w:rsidRPr="00B65BAA">
              <w:t>содержание классических и современных дискуссий по проблемам психологии</w:t>
            </w:r>
            <w:r w:rsidR="00E266DF">
              <w:t xml:space="preserve"> личности.</w:t>
            </w:r>
          </w:p>
          <w:p w:rsidR="00E266DF" w:rsidRDefault="00E266DF" w:rsidP="004C0FBB">
            <w:pPr>
              <w:widowControl w:val="0"/>
              <w:tabs>
                <w:tab w:val="left" w:pos="540"/>
              </w:tabs>
              <w:autoSpaceDE w:val="0"/>
              <w:autoSpaceDN w:val="0"/>
              <w:adjustRightInd w:val="0"/>
              <w:contextualSpacing/>
            </w:pPr>
            <w:r w:rsidRPr="00C916CA">
              <w:rPr>
                <w:b/>
              </w:rPr>
              <w:t xml:space="preserve">Уметь </w:t>
            </w:r>
            <w:r w:rsidRPr="00FE1AA6">
              <w:t>осуществлять</w:t>
            </w:r>
            <w:r>
              <w:rPr>
                <w:b/>
              </w:rPr>
              <w:t xml:space="preserve"> </w:t>
            </w:r>
            <w:r>
              <w:t>исторический и методологический</w:t>
            </w:r>
            <w:r w:rsidRPr="009148EC">
              <w:t xml:space="preserve"> анализ </w:t>
            </w:r>
            <w:r w:rsidRPr="00C20B39">
              <w:rPr>
                <w:color w:val="000000"/>
              </w:rPr>
              <w:t>психологических теорий</w:t>
            </w:r>
            <w:r>
              <w:rPr>
                <w:color w:val="000000"/>
              </w:rPr>
              <w:t xml:space="preserve"> личности,</w:t>
            </w:r>
            <w:r w:rsidRPr="009148EC">
              <w:t xml:space="preserve"> опис</w:t>
            </w:r>
            <w:r>
              <w:t xml:space="preserve">ывать </w:t>
            </w:r>
            <w:r w:rsidRPr="009148EC">
              <w:t xml:space="preserve"> </w:t>
            </w:r>
            <w:r>
              <w:t xml:space="preserve">свойства личности, </w:t>
            </w:r>
            <w:r w:rsidRPr="009148EC">
              <w:t>интерпрет</w:t>
            </w:r>
            <w:r>
              <w:t>ировать</w:t>
            </w:r>
            <w:r w:rsidRPr="009148EC">
              <w:t xml:space="preserve"> </w:t>
            </w:r>
            <w:r w:rsidRPr="009148EC">
              <w:lastRenderedPageBreak/>
              <w:t>факт</w:t>
            </w:r>
            <w:r>
              <w:t>ы</w:t>
            </w:r>
            <w:r w:rsidRPr="009148EC">
              <w:t xml:space="preserve"> </w:t>
            </w:r>
            <w:r>
              <w:t xml:space="preserve">поведения личности </w:t>
            </w:r>
            <w:r w:rsidRPr="009148EC">
              <w:t xml:space="preserve"> </w:t>
            </w:r>
          </w:p>
          <w:p w:rsidR="00E266DF" w:rsidRDefault="00487FF9" w:rsidP="004C0FBB">
            <w:pPr>
              <w:widowControl w:val="0"/>
              <w:tabs>
                <w:tab w:val="left" w:pos="540"/>
              </w:tabs>
              <w:autoSpaceDE w:val="0"/>
              <w:autoSpaceDN w:val="0"/>
              <w:adjustRightInd w:val="0"/>
              <w:contextualSpacing/>
              <w:jc w:val="both"/>
            </w:pPr>
            <w:r>
              <w:rPr>
                <w:b/>
              </w:rPr>
              <w:t xml:space="preserve">3. </w:t>
            </w:r>
            <w:r w:rsidR="00E266DF" w:rsidRPr="00FE1AA6">
              <w:rPr>
                <w:b/>
              </w:rPr>
              <w:t>Знат</w:t>
            </w:r>
            <w:r w:rsidR="00E266DF">
              <w:rPr>
                <w:b/>
              </w:rPr>
              <w:t>ь</w:t>
            </w:r>
            <w:r w:rsidR="00E266DF" w:rsidRPr="00FE1AA6">
              <w:rPr>
                <w:b/>
              </w:rPr>
              <w:t xml:space="preserve"> </w:t>
            </w:r>
            <w:r w:rsidR="00E266DF">
              <w:t>методологию, составляющую</w:t>
            </w:r>
            <w:r w:rsidR="00E266DF" w:rsidRPr="001F4D5B">
              <w:rPr>
                <w:color w:val="000000"/>
              </w:rPr>
              <w:t xml:space="preserve"> </w:t>
            </w:r>
            <w:r w:rsidR="00E266DF">
              <w:rPr>
                <w:color w:val="000000"/>
              </w:rPr>
              <w:t xml:space="preserve">основание </w:t>
            </w:r>
            <w:r w:rsidR="00E266DF" w:rsidRPr="001F4D5B">
              <w:rPr>
                <w:color w:val="000000"/>
              </w:rPr>
              <w:t>основных психологических теорий, концепций и воззрений</w:t>
            </w:r>
            <w:r w:rsidR="00E266DF">
              <w:rPr>
                <w:color w:val="000000"/>
              </w:rPr>
              <w:t xml:space="preserve"> в отечественной и зарубежной </w:t>
            </w:r>
            <w:r w:rsidR="00E266DF" w:rsidRPr="00271E00">
              <w:t>психологии</w:t>
            </w:r>
            <w:r w:rsidR="00E266DF">
              <w:t xml:space="preserve"> личности.</w:t>
            </w:r>
          </w:p>
          <w:p w:rsidR="00E266DF" w:rsidRDefault="00E266DF" w:rsidP="004C0FBB">
            <w:pPr>
              <w:widowControl w:val="0"/>
              <w:tabs>
                <w:tab w:val="left" w:pos="540"/>
              </w:tabs>
              <w:autoSpaceDE w:val="0"/>
              <w:autoSpaceDN w:val="0"/>
              <w:adjustRightInd w:val="0"/>
              <w:contextualSpacing/>
            </w:pPr>
            <w:r w:rsidRPr="009D452A">
              <w:rPr>
                <w:b/>
              </w:rPr>
              <w:t>Умет</w:t>
            </w:r>
            <w:r>
              <w:rPr>
                <w:b/>
              </w:rPr>
              <w:t>ь</w:t>
            </w:r>
            <w:r>
              <w:t xml:space="preserve"> решать прикладные задачи на основе полученных теоретических знаний в области психологии личности</w:t>
            </w:r>
          </w:p>
          <w:p w:rsidR="00E266DF" w:rsidRPr="0052628E" w:rsidRDefault="00487FF9" w:rsidP="004C0FBB">
            <w:pPr>
              <w:widowControl w:val="0"/>
              <w:tabs>
                <w:tab w:val="left" w:pos="540"/>
              </w:tabs>
              <w:autoSpaceDE w:val="0"/>
              <w:autoSpaceDN w:val="0"/>
              <w:adjustRightInd w:val="0"/>
              <w:contextualSpacing/>
              <w:jc w:val="both"/>
            </w:pPr>
            <w:r>
              <w:rPr>
                <w:b/>
              </w:rPr>
              <w:t xml:space="preserve">4. </w:t>
            </w:r>
            <w:r w:rsidR="00E266DF" w:rsidRPr="0052628E">
              <w:rPr>
                <w:b/>
              </w:rPr>
              <w:t>Знать</w:t>
            </w:r>
            <w:r w:rsidR="00E266DF" w:rsidRPr="0052628E">
              <w:t xml:space="preserve"> </w:t>
            </w:r>
            <w:r w:rsidR="00E266DF" w:rsidRPr="00271E00">
              <w:t>основ</w:t>
            </w:r>
            <w:r w:rsidR="00E266DF">
              <w:t>ы</w:t>
            </w:r>
            <w:r w:rsidR="00E266DF" w:rsidRPr="00271E00">
              <w:t xml:space="preserve"> психологии</w:t>
            </w:r>
            <w:r w:rsidR="00E266DF">
              <w:t xml:space="preserve"> личности,</w:t>
            </w:r>
            <w:r w:rsidR="00E266DF" w:rsidRPr="00271E00">
              <w:t xml:space="preserve"> как </w:t>
            </w:r>
            <w:r w:rsidR="00E266DF">
              <w:t>фундаментальной</w:t>
            </w:r>
            <w:r w:rsidR="00E266DF" w:rsidRPr="00271E00">
              <w:t xml:space="preserve">  </w:t>
            </w:r>
            <w:r w:rsidR="00E266DF">
              <w:t>области</w:t>
            </w:r>
            <w:r w:rsidR="00E266DF" w:rsidRPr="00271E00">
              <w:t xml:space="preserve"> психологической науки</w:t>
            </w:r>
          </w:p>
          <w:p w:rsidR="00E266DF" w:rsidRPr="0052628E" w:rsidRDefault="00E266DF" w:rsidP="004C0FBB">
            <w:pPr>
              <w:widowControl w:val="0"/>
              <w:tabs>
                <w:tab w:val="left" w:pos="540"/>
              </w:tabs>
              <w:autoSpaceDE w:val="0"/>
              <w:autoSpaceDN w:val="0"/>
              <w:adjustRightInd w:val="0"/>
              <w:contextualSpacing/>
              <w:jc w:val="both"/>
            </w:pPr>
            <w:r w:rsidRPr="0052628E">
              <w:rPr>
                <w:b/>
              </w:rPr>
              <w:t xml:space="preserve">Уметь </w:t>
            </w:r>
            <w:r w:rsidRPr="0052628E">
              <w:t xml:space="preserve">анализировать </w:t>
            </w:r>
            <w:r>
              <w:t xml:space="preserve">актуальные проблемы </w:t>
            </w:r>
            <w:r w:rsidRPr="00271E00">
              <w:t>психологи</w:t>
            </w:r>
            <w:r>
              <w:t>и личности и оценивать подходы к их решению</w:t>
            </w: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Default="00E266DF" w:rsidP="004C0FBB">
            <w:pPr>
              <w:widowControl w:val="0"/>
              <w:tabs>
                <w:tab w:val="left" w:pos="540"/>
              </w:tabs>
              <w:autoSpaceDE w:val="0"/>
              <w:autoSpaceDN w:val="0"/>
              <w:adjustRightInd w:val="0"/>
              <w:contextualSpacing/>
            </w:pPr>
          </w:p>
          <w:p w:rsidR="00E266DF" w:rsidRPr="0052628E" w:rsidRDefault="00487FF9" w:rsidP="004C0FBB">
            <w:pPr>
              <w:widowControl w:val="0"/>
              <w:tabs>
                <w:tab w:val="left" w:pos="540"/>
              </w:tabs>
              <w:autoSpaceDE w:val="0"/>
              <w:autoSpaceDN w:val="0"/>
              <w:adjustRightInd w:val="0"/>
              <w:contextualSpacing/>
            </w:pPr>
            <w:r>
              <w:rPr>
                <w:b/>
              </w:rPr>
              <w:t xml:space="preserve">5. </w:t>
            </w:r>
            <w:r w:rsidR="00E266DF" w:rsidRPr="0052628E">
              <w:rPr>
                <w:b/>
              </w:rPr>
              <w:t>Знать</w:t>
            </w:r>
            <w:r w:rsidR="00E266DF" w:rsidRPr="0052628E">
              <w:t xml:space="preserve"> </w:t>
            </w:r>
            <w:r w:rsidR="00E266DF">
              <w:t xml:space="preserve">основные методы психологии личности и их </w:t>
            </w:r>
            <w:r w:rsidR="00E266DF" w:rsidRPr="0052628E">
              <w:t xml:space="preserve">процедурные особенности </w:t>
            </w:r>
          </w:p>
          <w:p w:rsidR="00E266DF" w:rsidRDefault="00E266DF" w:rsidP="004C0FBB">
            <w:pPr>
              <w:widowControl w:val="0"/>
              <w:tabs>
                <w:tab w:val="left" w:pos="540"/>
              </w:tabs>
              <w:autoSpaceDE w:val="0"/>
              <w:autoSpaceDN w:val="0"/>
              <w:adjustRightInd w:val="0"/>
              <w:contextualSpacing/>
              <w:rPr>
                <w:color w:val="000000"/>
              </w:rPr>
            </w:pPr>
            <w:r w:rsidRPr="0052628E">
              <w:rPr>
                <w:b/>
              </w:rPr>
              <w:t xml:space="preserve">Уметь </w:t>
            </w:r>
            <w:r w:rsidRPr="001508C1">
              <w:t>анализировать</w:t>
            </w:r>
            <w:r>
              <w:rPr>
                <w:b/>
              </w:rPr>
              <w:t xml:space="preserve"> </w:t>
            </w:r>
            <w:r w:rsidRPr="0052628E">
              <w:t>исследовательские п</w:t>
            </w:r>
            <w:r>
              <w:t>рограммы</w:t>
            </w:r>
            <w:r w:rsidRPr="0052628E">
              <w:t xml:space="preserve">, связанные с постановкой проблем, целей и задач </w:t>
            </w:r>
            <w:r>
              <w:t xml:space="preserve">в рамках психологических исследований </w:t>
            </w:r>
            <w:r w:rsidRPr="00C20B39">
              <w:rPr>
                <w:color w:val="000000"/>
              </w:rPr>
              <w:t>личности</w:t>
            </w:r>
          </w:p>
          <w:p w:rsidR="00E266DF" w:rsidRDefault="00E266DF" w:rsidP="004C0FBB">
            <w:pPr>
              <w:widowControl w:val="0"/>
              <w:tabs>
                <w:tab w:val="left" w:pos="540"/>
              </w:tabs>
              <w:autoSpaceDE w:val="0"/>
              <w:autoSpaceDN w:val="0"/>
              <w:adjustRightInd w:val="0"/>
              <w:contextualSpacing/>
              <w:rPr>
                <w:color w:val="000000"/>
              </w:rPr>
            </w:pPr>
          </w:p>
          <w:p w:rsidR="00E266DF" w:rsidRDefault="00E266DF" w:rsidP="004C0FBB">
            <w:pPr>
              <w:widowControl w:val="0"/>
              <w:tabs>
                <w:tab w:val="left" w:pos="540"/>
              </w:tabs>
              <w:autoSpaceDE w:val="0"/>
              <w:autoSpaceDN w:val="0"/>
              <w:adjustRightInd w:val="0"/>
              <w:contextualSpacing/>
              <w:rPr>
                <w:color w:val="000000"/>
              </w:rPr>
            </w:pPr>
          </w:p>
          <w:p w:rsidR="00E266DF" w:rsidRDefault="00E266DF" w:rsidP="004C0FBB">
            <w:pPr>
              <w:widowControl w:val="0"/>
              <w:tabs>
                <w:tab w:val="left" w:pos="540"/>
              </w:tabs>
              <w:autoSpaceDE w:val="0"/>
              <w:autoSpaceDN w:val="0"/>
              <w:adjustRightInd w:val="0"/>
              <w:contextualSpacing/>
              <w:rPr>
                <w:color w:val="000000"/>
              </w:rPr>
            </w:pPr>
          </w:p>
          <w:p w:rsidR="00E266DF" w:rsidRDefault="00E266DF" w:rsidP="004C0FBB">
            <w:pPr>
              <w:widowControl w:val="0"/>
              <w:tabs>
                <w:tab w:val="left" w:pos="540"/>
              </w:tabs>
              <w:autoSpaceDE w:val="0"/>
              <w:autoSpaceDN w:val="0"/>
              <w:adjustRightInd w:val="0"/>
              <w:contextualSpacing/>
              <w:rPr>
                <w:color w:val="000000"/>
              </w:rPr>
            </w:pPr>
          </w:p>
          <w:p w:rsidR="00E266DF" w:rsidRDefault="00E266DF" w:rsidP="004C0FBB">
            <w:pPr>
              <w:widowControl w:val="0"/>
              <w:tabs>
                <w:tab w:val="left" w:pos="540"/>
              </w:tabs>
              <w:autoSpaceDE w:val="0"/>
              <w:autoSpaceDN w:val="0"/>
              <w:adjustRightInd w:val="0"/>
              <w:contextualSpacing/>
              <w:rPr>
                <w:color w:val="000000"/>
              </w:rPr>
            </w:pPr>
          </w:p>
          <w:p w:rsidR="00E266DF" w:rsidRDefault="00E266DF" w:rsidP="004C0FBB">
            <w:pPr>
              <w:widowControl w:val="0"/>
              <w:tabs>
                <w:tab w:val="left" w:pos="540"/>
              </w:tabs>
              <w:autoSpaceDE w:val="0"/>
              <w:autoSpaceDN w:val="0"/>
              <w:adjustRightInd w:val="0"/>
              <w:contextualSpacing/>
              <w:rPr>
                <w:color w:val="000000"/>
              </w:rPr>
            </w:pPr>
          </w:p>
          <w:p w:rsidR="00E266DF" w:rsidRDefault="00E266DF" w:rsidP="004C0FBB">
            <w:pPr>
              <w:widowControl w:val="0"/>
              <w:tabs>
                <w:tab w:val="left" w:pos="540"/>
              </w:tabs>
              <w:autoSpaceDE w:val="0"/>
              <w:autoSpaceDN w:val="0"/>
              <w:adjustRightInd w:val="0"/>
              <w:contextualSpacing/>
              <w:jc w:val="both"/>
              <w:rPr>
                <w:b/>
              </w:rPr>
            </w:pPr>
          </w:p>
          <w:p w:rsidR="00E266DF" w:rsidRDefault="00E266DF" w:rsidP="004C0FBB">
            <w:pPr>
              <w:widowControl w:val="0"/>
              <w:tabs>
                <w:tab w:val="left" w:pos="540"/>
              </w:tabs>
              <w:autoSpaceDE w:val="0"/>
              <w:autoSpaceDN w:val="0"/>
              <w:adjustRightInd w:val="0"/>
              <w:contextualSpacing/>
              <w:jc w:val="both"/>
              <w:rPr>
                <w:b/>
              </w:rPr>
            </w:pPr>
          </w:p>
          <w:p w:rsidR="00E266DF" w:rsidRDefault="00E266DF" w:rsidP="004C0FBB">
            <w:pPr>
              <w:widowControl w:val="0"/>
              <w:tabs>
                <w:tab w:val="left" w:pos="540"/>
              </w:tabs>
              <w:autoSpaceDE w:val="0"/>
              <w:autoSpaceDN w:val="0"/>
              <w:adjustRightInd w:val="0"/>
              <w:contextualSpacing/>
              <w:jc w:val="both"/>
              <w:rPr>
                <w:b/>
              </w:rPr>
            </w:pPr>
          </w:p>
          <w:p w:rsidR="00E266DF" w:rsidRDefault="00E266DF" w:rsidP="004C0FBB">
            <w:pPr>
              <w:widowControl w:val="0"/>
              <w:tabs>
                <w:tab w:val="left" w:pos="540"/>
              </w:tabs>
              <w:autoSpaceDE w:val="0"/>
              <w:autoSpaceDN w:val="0"/>
              <w:adjustRightInd w:val="0"/>
              <w:contextualSpacing/>
              <w:jc w:val="both"/>
              <w:rPr>
                <w:b/>
              </w:rPr>
            </w:pPr>
          </w:p>
          <w:p w:rsidR="00E266DF" w:rsidRPr="00B36765" w:rsidRDefault="00487FF9" w:rsidP="004C0FBB">
            <w:pPr>
              <w:widowControl w:val="0"/>
              <w:tabs>
                <w:tab w:val="left" w:pos="540"/>
              </w:tabs>
              <w:autoSpaceDE w:val="0"/>
              <w:autoSpaceDN w:val="0"/>
              <w:adjustRightInd w:val="0"/>
              <w:contextualSpacing/>
              <w:jc w:val="both"/>
              <w:rPr>
                <w:b/>
              </w:rPr>
            </w:pPr>
            <w:r>
              <w:rPr>
                <w:b/>
              </w:rPr>
              <w:t xml:space="preserve">6. </w:t>
            </w:r>
            <w:r w:rsidR="00E266DF" w:rsidRPr="00B36765">
              <w:rPr>
                <w:b/>
              </w:rPr>
              <w:t>Знат</w:t>
            </w:r>
            <w:r w:rsidR="00E266DF">
              <w:rPr>
                <w:b/>
              </w:rPr>
              <w:t>ь</w:t>
            </w:r>
            <w:r w:rsidR="00E266DF" w:rsidRPr="00B36765">
              <w:rPr>
                <w:iCs/>
              </w:rPr>
              <w:t xml:space="preserve"> основные методы теоретического исследования</w:t>
            </w:r>
            <w:r w:rsidR="00E266DF">
              <w:rPr>
                <w:iCs/>
              </w:rPr>
              <w:t xml:space="preserve"> в области психологии личности</w:t>
            </w:r>
            <w:r w:rsidR="00E266DF" w:rsidRPr="00B36765">
              <w:rPr>
                <w:iCs/>
              </w:rPr>
              <w:t xml:space="preserve">, позволяющие осуществлять </w:t>
            </w:r>
            <w:r w:rsidR="00E266DF" w:rsidRPr="00B36765">
              <w:t>поиск, критический анализ и синтез научно-психологической информации</w:t>
            </w:r>
            <w:r w:rsidR="00E266DF">
              <w:t xml:space="preserve"> с использованием современных информационно-</w:t>
            </w:r>
            <w:r w:rsidR="00E266DF">
              <w:lastRenderedPageBreak/>
              <w:t>коммуникационных технологий и с учетом основных требований информационной безопасности</w:t>
            </w:r>
          </w:p>
          <w:p w:rsidR="00E266DF" w:rsidRPr="00E123DB" w:rsidRDefault="00E266DF" w:rsidP="00E266DF">
            <w:pPr>
              <w:widowControl w:val="0"/>
              <w:tabs>
                <w:tab w:val="left" w:pos="540"/>
              </w:tabs>
              <w:autoSpaceDE w:val="0"/>
              <w:autoSpaceDN w:val="0"/>
              <w:adjustRightInd w:val="0"/>
              <w:contextualSpacing/>
            </w:pPr>
            <w:r w:rsidRPr="00B36765">
              <w:rPr>
                <w:b/>
                <w:iCs/>
              </w:rPr>
              <w:t>Умет</w:t>
            </w:r>
            <w:r>
              <w:rPr>
                <w:b/>
                <w:iCs/>
              </w:rPr>
              <w:t>ь</w:t>
            </w:r>
            <w:r w:rsidRPr="00B36765">
              <w:rPr>
                <w:iCs/>
              </w:rPr>
              <w:t xml:space="preserve"> самостоятельно искать, критически  анализировать и обобщать </w:t>
            </w:r>
            <w:r w:rsidRPr="00B36765">
              <w:t>научно-психологическую информацию, отечественного и зарубежного научного опыта в области психологии</w:t>
            </w:r>
            <w:r>
              <w:t xml:space="preserve"> личности на основе информационной и библиографической культуры</w:t>
            </w:r>
          </w:p>
        </w:tc>
      </w:tr>
    </w:tbl>
    <w:p w:rsidR="00FB38B6" w:rsidRPr="00170916" w:rsidRDefault="00FB38B6" w:rsidP="00170916">
      <w:pPr>
        <w:pStyle w:val="Default"/>
        <w:widowControl w:val="0"/>
        <w:spacing w:line="360" w:lineRule="auto"/>
        <w:jc w:val="both"/>
        <w:rPr>
          <w:rFonts w:ascii="Times New Roman" w:hAnsi="Times New Roman" w:cs="Times New Roman"/>
          <w:color w:val="auto"/>
        </w:rPr>
      </w:pPr>
    </w:p>
    <w:p w:rsidR="00FB38B6" w:rsidRPr="00170916" w:rsidRDefault="00FB38B6" w:rsidP="00170916">
      <w:pPr>
        <w:pStyle w:val="10"/>
        <w:spacing w:before="0" w:line="360" w:lineRule="auto"/>
        <w:jc w:val="both"/>
        <w:rPr>
          <w:rFonts w:ascii="Times New Roman" w:hAnsi="Times New Roman"/>
        </w:rPr>
      </w:pPr>
      <w:bookmarkStart w:id="6" w:name="_Toc27585859"/>
      <w:bookmarkStart w:id="7" w:name="_Toc151554364"/>
      <w:r w:rsidRPr="00170916">
        <w:rPr>
          <w:rFonts w:ascii="Times New Roman" w:hAnsi="Times New Roman"/>
        </w:rPr>
        <w:t>3. Место дисциплины в структуре образовательной программы</w:t>
      </w:r>
      <w:bookmarkEnd w:id="6"/>
      <w:bookmarkEnd w:id="7"/>
    </w:p>
    <w:p w:rsidR="0085439F" w:rsidRDefault="008122DA" w:rsidP="0085439F">
      <w:pPr>
        <w:widowControl w:val="0"/>
        <w:spacing w:line="360" w:lineRule="auto"/>
        <w:jc w:val="both"/>
        <w:rPr>
          <w:sz w:val="28"/>
        </w:rPr>
      </w:pPr>
      <w:r>
        <w:rPr>
          <w:sz w:val="28"/>
          <w:szCs w:val="28"/>
        </w:rPr>
        <w:t>Дисциплина «Психология личности» относится к дисциплинам общепрофессионального цикла обязательной части ОП «Психология»</w:t>
      </w:r>
      <w:r w:rsidR="0085439F" w:rsidRPr="0085439F">
        <w:rPr>
          <w:sz w:val="28"/>
        </w:rPr>
        <w:t xml:space="preserve"> </w:t>
      </w:r>
      <w:r w:rsidR="00F4552F">
        <w:rPr>
          <w:sz w:val="28"/>
        </w:rPr>
        <w:t xml:space="preserve">по направлению подготовки </w:t>
      </w:r>
      <w:r w:rsidR="0085439F">
        <w:rPr>
          <w:sz w:val="28"/>
        </w:rPr>
        <w:t>37.03.01 «Психология».</w:t>
      </w:r>
    </w:p>
    <w:p w:rsidR="008122DA" w:rsidRPr="00170916" w:rsidRDefault="008122DA" w:rsidP="008122DA">
      <w:pPr>
        <w:widowControl w:val="0"/>
        <w:spacing w:line="360" w:lineRule="auto"/>
        <w:ind w:firstLine="709"/>
        <w:jc w:val="both"/>
        <w:rPr>
          <w:sz w:val="28"/>
          <w:szCs w:val="28"/>
        </w:rPr>
      </w:pPr>
    </w:p>
    <w:p w:rsidR="00654597" w:rsidRPr="00170916" w:rsidRDefault="00654597" w:rsidP="00170916">
      <w:pPr>
        <w:widowControl w:val="0"/>
        <w:spacing w:line="360" w:lineRule="auto"/>
        <w:ind w:firstLine="709"/>
        <w:jc w:val="both"/>
        <w:rPr>
          <w:sz w:val="28"/>
          <w:szCs w:val="28"/>
        </w:rPr>
      </w:pPr>
    </w:p>
    <w:p w:rsidR="00FB38B6" w:rsidRPr="00170916" w:rsidRDefault="00FB38B6" w:rsidP="00170916">
      <w:pPr>
        <w:pStyle w:val="10"/>
        <w:spacing w:before="0" w:line="360" w:lineRule="auto"/>
        <w:jc w:val="both"/>
        <w:rPr>
          <w:rFonts w:ascii="Times New Roman" w:hAnsi="Times New Roman"/>
        </w:rPr>
      </w:pPr>
      <w:bookmarkStart w:id="8" w:name="_Toc27585860"/>
      <w:bookmarkStart w:id="9" w:name="_Toc151554365"/>
      <w:r w:rsidRPr="00170916">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8"/>
      <w:bookmarkEnd w:id="9"/>
    </w:p>
    <w:p w:rsidR="00FB38B6" w:rsidRPr="00170916" w:rsidRDefault="00FB38B6" w:rsidP="00170916">
      <w:pPr>
        <w:widowControl w:val="0"/>
        <w:spacing w:line="360" w:lineRule="auto"/>
        <w:ind w:firstLine="709"/>
        <w:jc w:val="right"/>
        <w:rPr>
          <w:sz w:val="28"/>
          <w:szCs w:val="28"/>
        </w:rPr>
      </w:pPr>
      <w:r w:rsidRPr="00170916">
        <w:rPr>
          <w:sz w:val="28"/>
          <w:szCs w:val="28"/>
        </w:rPr>
        <w:t>Таблица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1842"/>
        <w:gridCol w:w="1985"/>
      </w:tblGrid>
      <w:tr w:rsidR="005B4E08" w:rsidRPr="00170916" w:rsidTr="008122DA">
        <w:trPr>
          <w:trHeight w:val="562"/>
        </w:trPr>
        <w:tc>
          <w:tcPr>
            <w:tcW w:w="5529" w:type="dxa"/>
            <w:vAlign w:val="center"/>
          </w:tcPr>
          <w:p w:rsidR="005B4E08" w:rsidRPr="00170916" w:rsidRDefault="005B4E08" w:rsidP="00170916">
            <w:pPr>
              <w:widowControl w:val="0"/>
              <w:tabs>
                <w:tab w:val="num" w:pos="0"/>
              </w:tabs>
              <w:suppressAutoHyphens/>
              <w:jc w:val="both"/>
              <w:rPr>
                <w:b/>
                <w:bCs/>
              </w:rPr>
            </w:pPr>
            <w:r w:rsidRPr="00170916">
              <w:rPr>
                <w:b/>
                <w:bCs/>
              </w:rPr>
              <w:t>Вид учебной работы по дисциплине</w:t>
            </w:r>
          </w:p>
        </w:tc>
        <w:tc>
          <w:tcPr>
            <w:tcW w:w="1842" w:type="dxa"/>
            <w:vAlign w:val="center"/>
          </w:tcPr>
          <w:p w:rsidR="005B4E08" w:rsidRPr="00170916" w:rsidRDefault="005B4E08" w:rsidP="00170916">
            <w:pPr>
              <w:widowControl w:val="0"/>
              <w:tabs>
                <w:tab w:val="num" w:pos="0"/>
              </w:tabs>
              <w:jc w:val="center"/>
              <w:rPr>
                <w:b/>
                <w:bCs/>
              </w:rPr>
            </w:pPr>
            <w:r w:rsidRPr="00170916">
              <w:rPr>
                <w:b/>
                <w:bCs/>
              </w:rPr>
              <w:t>Всего (в з/е и часах)</w:t>
            </w:r>
          </w:p>
        </w:tc>
        <w:tc>
          <w:tcPr>
            <w:tcW w:w="1985" w:type="dxa"/>
            <w:vAlign w:val="center"/>
          </w:tcPr>
          <w:p w:rsidR="005B4E08" w:rsidRPr="00170916" w:rsidRDefault="005B4E08" w:rsidP="00170916">
            <w:pPr>
              <w:widowControl w:val="0"/>
              <w:tabs>
                <w:tab w:val="num" w:pos="0"/>
              </w:tabs>
              <w:jc w:val="center"/>
              <w:rPr>
                <w:b/>
                <w:bCs/>
              </w:rPr>
            </w:pPr>
            <w:r w:rsidRPr="00170916">
              <w:rPr>
                <w:b/>
                <w:bCs/>
              </w:rPr>
              <w:t>Семестр</w:t>
            </w:r>
            <w:r w:rsidR="000A05C8">
              <w:rPr>
                <w:b/>
                <w:bCs/>
              </w:rPr>
              <w:t xml:space="preserve"> 2</w:t>
            </w:r>
          </w:p>
          <w:p w:rsidR="005B4E08" w:rsidRPr="00170916" w:rsidRDefault="005B4E08" w:rsidP="00170916">
            <w:pPr>
              <w:widowControl w:val="0"/>
              <w:tabs>
                <w:tab w:val="num" w:pos="0"/>
              </w:tabs>
              <w:jc w:val="center"/>
              <w:rPr>
                <w:b/>
                <w:bCs/>
              </w:rPr>
            </w:pPr>
            <w:r w:rsidRPr="00170916">
              <w:rPr>
                <w:b/>
                <w:bCs/>
              </w:rPr>
              <w:t>(в часах)</w:t>
            </w:r>
          </w:p>
        </w:tc>
      </w:tr>
      <w:tr w:rsidR="00E747FE" w:rsidRPr="00170916" w:rsidTr="008122DA">
        <w:tc>
          <w:tcPr>
            <w:tcW w:w="5529" w:type="dxa"/>
          </w:tcPr>
          <w:p w:rsidR="00E747FE" w:rsidRPr="00170916" w:rsidRDefault="00E747FE" w:rsidP="00E747FE">
            <w:pPr>
              <w:widowControl w:val="0"/>
              <w:tabs>
                <w:tab w:val="num" w:pos="0"/>
              </w:tabs>
              <w:suppressAutoHyphens/>
              <w:jc w:val="both"/>
              <w:rPr>
                <w:b/>
                <w:bCs/>
              </w:rPr>
            </w:pPr>
            <w:r w:rsidRPr="00170916">
              <w:rPr>
                <w:b/>
                <w:bCs/>
              </w:rPr>
              <w:t>Общая трудоемкость дисциплины</w:t>
            </w:r>
          </w:p>
        </w:tc>
        <w:tc>
          <w:tcPr>
            <w:tcW w:w="1842" w:type="dxa"/>
            <w:vAlign w:val="center"/>
          </w:tcPr>
          <w:p w:rsidR="00E747FE" w:rsidRPr="008122DA" w:rsidRDefault="00E747FE" w:rsidP="00E747FE">
            <w:pPr>
              <w:widowControl w:val="0"/>
              <w:tabs>
                <w:tab w:val="num" w:pos="0"/>
              </w:tabs>
              <w:jc w:val="center"/>
              <w:rPr>
                <w:b/>
                <w:bCs/>
                <w:i/>
                <w:iCs/>
              </w:rPr>
            </w:pPr>
            <w:r>
              <w:rPr>
                <w:b/>
                <w:bCs/>
                <w:i/>
                <w:iCs/>
              </w:rPr>
              <w:t>5 з.е., 180 ч</w:t>
            </w:r>
          </w:p>
        </w:tc>
        <w:tc>
          <w:tcPr>
            <w:tcW w:w="1985" w:type="dxa"/>
            <w:vAlign w:val="center"/>
          </w:tcPr>
          <w:p w:rsidR="00E747FE" w:rsidRPr="008122DA" w:rsidRDefault="00E747FE" w:rsidP="00E747FE">
            <w:pPr>
              <w:widowControl w:val="0"/>
              <w:tabs>
                <w:tab w:val="num" w:pos="0"/>
              </w:tabs>
              <w:jc w:val="center"/>
              <w:rPr>
                <w:b/>
                <w:bCs/>
                <w:i/>
                <w:iCs/>
              </w:rPr>
            </w:pPr>
            <w:r>
              <w:rPr>
                <w:b/>
                <w:bCs/>
                <w:i/>
                <w:iCs/>
              </w:rPr>
              <w:t>5 з.е., 180 ч</w:t>
            </w:r>
          </w:p>
        </w:tc>
      </w:tr>
      <w:tr w:rsidR="00E747FE" w:rsidRPr="00170916" w:rsidTr="008122DA">
        <w:tc>
          <w:tcPr>
            <w:tcW w:w="5529" w:type="dxa"/>
          </w:tcPr>
          <w:p w:rsidR="00E747FE" w:rsidRPr="00170916" w:rsidRDefault="00E747FE" w:rsidP="00E747FE">
            <w:pPr>
              <w:widowControl w:val="0"/>
              <w:tabs>
                <w:tab w:val="num" w:pos="0"/>
              </w:tabs>
              <w:suppressAutoHyphens/>
              <w:jc w:val="both"/>
              <w:rPr>
                <w:b/>
                <w:bCs/>
                <w:i/>
                <w:iCs/>
              </w:rPr>
            </w:pPr>
            <w:r w:rsidRPr="00170916">
              <w:rPr>
                <w:b/>
                <w:bCs/>
                <w:i/>
                <w:iCs/>
              </w:rPr>
              <w:t>Контактная работа - Аудиторные занятия</w:t>
            </w:r>
          </w:p>
        </w:tc>
        <w:tc>
          <w:tcPr>
            <w:tcW w:w="1842" w:type="dxa"/>
            <w:vAlign w:val="center"/>
          </w:tcPr>
          <w:p w:rsidR="00E747FE" w:rsidRPr="008122DA" w:rsidRDefault="00E747FE" w:rsidP="00E747FE">
            <w:pPr>
              <w:widowControl w:val="0"/>
              <w:tabs>
                <w:tab w:val="num" w:pos="0"/>
              </w:tabs>
              <w:jc w:val="center"/>
              <w:rPr>
                <w:b/>
                <w:bCs/>
                <w:i/>
                <w:iCs/>
              </w:rPr>
            </w:pPr>
            <w:r>
              <w:rPr>
                <w:b/>
                <w:bCs/>
                <w:i/>
                <w:iCs/>
              </w:rPr>
              <w:t>68</w:t>
            </w:r>
          </w:p>
        </w:tc>
        <w:tc>
          <w:tcPr>
            <w:tcW w:w="1985" w:type="dxa"/>
            <w:vAlign w:val="center"/>
          </w:tcPr>
          <w:p w:rsidR="00E747FE" w:rsidRPr="008122DA" w:rsidRDefault="00E747FE" w:rsidP="00E747FE">
            <w:pPr>
              <w:widowControl w:val="0"/>
              <w:tabs>
                <w:tab w:val="num" w:pos="0"/>
              </w:tabs>
              <w:jc w:val="center"/>
              <w:rPr>
                <w:b/>
                <w:bCs/>
                <w:i/>
                <w:iCs/>
              </w:rPr>
            </w:pPr>
            <w:r>
              <w:rPr>
                <w:b/>
                <w:bCs/>
                <w:i/>
                <w:iCs/>
              </w:rPr>
              <w:t>68</w:t>
            </w:r>
          </w:p>
        </w:tc>
      </w:tr>
      <w:tr w:rsidR="00E747FE" w:rsidRPr="00170916" w:rsidTr="008122DA">
        <w:tc>
          <w:tcPr>
            <w:tcW w:w="5529" w:type="dxa"/>
          </w:tcPr>
          <w:p w:rsidR="00E747FE" w:rsidRPr="00170916" w:rsidRDefault="00E747FE" w:rsidP="00E747FE">
            <w:pPr>
              <w:widowControl w:val="0"/>
              <w:tabs>
                <w:tab w:val="num" w:pos="0"/>
              </w:tabs>
              <w:suppressAutoHyphens/>
              <w:jc w:val="both"/>
              <w:rPr>
                <w:i/>
                <w:iCs/>
              </w:rPr>
            </w:pPr>
            <w:r w:rsidRPr="00170916">
              <w:rPr>
                <w:i/>
                <w:iCs/>
              </w:rPr>
              <w:t>Лекции</w:t>
            </w:r>
          </w:p>
        </w:tc>
        <w:tc>
          <w:tcPr>
            <w:tcW w:w="1842" w:type="dxa"/>
            <w:vAlign w:val="center"/>
          </w:tcPr>
          <w:p w:rsidR="00E747FE" w:rsidRPr="008122DA" w:rsidRDefault="00E747FE" w:rsidP="00E747FE">
            <w:pPr>
              <w:widowControl w:val="0"/>
              <w:tabs>
                <w:tab w:val="num" w:pos="0"/>
              </w:tabs>
              <w:jc w:val="center"/>
            </w:pPr>
            <w:r>
              <w:t>34</w:t>
            </w:r>
          </w:p>
        </w:tc>
        <w:tc>
          <w:tcPr>
            <w:tcW w:w="1985" w:type="dxa"/>
            <w:vAlign w:val="center"/>
          </w:tcPr>
          <w:p w:rsidR="00E747FE" w:rsidRPr="008122DA" w:rsidRDefault="00E747FE" w:rsidP="00E747FE">
            <w:pPr>
              <w:widowControl w:val="0"/>
              <w:tabs>
                <w:tab w:val="num" w:pos="0"/>
              </w:tabs>
              <w:jc w:val="center"/>
            </w:pPr>
            <w:r>
              <w:t>34</w:t>
            </w:r>
          </w:p>
        </w:tc>
      </w:tr>
      <w:tr w:rsidR="00E747FE" w:rsidRPr="00170916" w:rsidTr="008122DA">
        <w:tc>
          <w:tcPr>
            <w:tcW w:w="5529" w:type="dxa"/>
          </w:tcPr>
          <w:p w:rsidR="00E747FE" w:rsidRPr="00170916" w:rsidRDefault="00E747FE" w:rsidP="00E747FE">
            <w:pPr>
              <w:widowControl w:val="0"/>
              <w:tabs>
                <w:tab w:val="num" w:pos="0"/>
              </w:tabs>
              <w:suppressAutoHyphens/>
              <w:jc w:val="both"/>
              <w:rPr>
                <w:i/>
                <w:iCs/>
              </w:rPr>
            </w:pPr>
            <w:r w:rsidRPr="00170916">
              <w:rPr>
                <w:i/>
                <w:iCs/>
              </w:rPr>
              <w:t xml:space="preserve">Практические и семинарские занятия, </w:t>
            </w:r>
          </w:p>
        </w:tc>
        <w:tc>
          <w:tcPr>
            <w:tcW w:w="1842" w:type="dxa"/>
            <w:vAlign w:val="center"/>
          </w:tcPr>
          <w:p w:rsidR="00E747FE" w:rsidRPr="008122DA" w:rsidRDefault="00E747FE" w:rsidP="00E747FE">
            <w:pPr>
              <w:widowControl w:val="0"/>
              <w:tabs>
                <w:tab w:val="num" w:pos="0"/>
              </w:tabs>
              <w:jc w:val="center"/>
            </w:pPr>
            <w:r w:rsidRPr="008122DA">
              <w:t>34</w:t>
            </w:r>
          </w:p>
        </w:tc>
        <w:tc>
          <w:tcPr>
            <w:tcW w:w="1985" w:type="dxa"/>
            <w:vAlign w:val="center"/>
          </w:tcPr>
          <w:p w:rsidR="00E747FE" w:rsidRPr="008122DA" w:rsidRDefault="00E747FE" w:rsidP="00E747FE">
            <w:pPr>
              <w:widowControl w:val="0"/>
              <w:tabs>
                <w:tab w:val="num" w:pos="0"/>
              </w:tabs>
              <w:jc w:val="center"/>
            </w:pPr>
            <w:r w:rsidRPr="008122DA">
              <w:t>34</w:t>
            </w:r>
          </w:p>
        </w:tc>
      </w:tr>
      <w:tr w:rsidR="00E747FE" w:rsidRPr="00170916" w:rsidTr="008122DA">
        <w:tc>
          <w:tcPr>
            <w:tcW w:w="5529" w:type="dxa"/>
          </w:tcPr>
          <w:p w:rsidR="00E747FE" w:rsidRPr="00170916" w:rsidRDefault="00E747FE" w:rsidP="00E747FE">
            <w:pPr>
              <w:widowControl w:val="0"/>
              <w:tabs>
                <w:tab w:val="num" w:pos="0"/>
              </w:tabs>
              <w:suppressAutoHyphens/>
              <w:jc w:val="both"/>
              <w:rPr>
                <w:b/>
                <w:bCs/>
                <w:i/>
                <w:iCs/>
              </w:rPr>
            </w:pPr>
            <w:r w:rsidRPr="00170916">
              <w:rPr>
                <w:b/>
                <w:bCs/>
                <w:i/>
                <w:iCs/>
              </w:rPr>
              <w:t xml:space="preserve">Самостоятельная работа </w:t>
            </w:r>
          </w:p>
        </w:tc>
        <w:tc>
          <w:tcPr>
            <w:tcW w:w="1842" w:type="dxa"/>
            <w:vAlign w:val="center"/>
          </w:tcPr>
          <w:p w:rsidR="00E747FE" w:rsidRPr="00E747FE" w:rsidRDefault="00E747FE" w:rsidP="00E747FE">
            <w:pPr>
              <w:widowControl w:val="0"/>
              <w:tabs>
                <w:tab w:val="num" w:pos="0"/>
              </w:tabs>
              <w:jc w:val="center"/>
              <w:rPr>
                <w:b/>
                <w:bCs/>
                <w:i/>
                <w:iCs/>
              </w:rPr>
            </w:pPr>
            <w:r>
              <w:rPr>
                <w:b/>
                <w:bCs/>
                <w:i/>
                <w:iCs/>
              </w:rPr>
              <w:t>112</w:t>
            </w:r>
          </w:p>
        </w:tc>
        <w:tc>
          <w:tcPr>
            <w:tcW w:w="1985" w:type="dxa"/>
            <w:vAlign w:val="center"/>
          </w:tcPr>
          <w:p w:rsidR="00E747FE" w:rsidRPr="00E747FE" w:rsidRDefault="00E747FE" w:rsidP="00E747FE">
            <w:pPr>
              <w:widowControl w:val="0"/>
              <w:tabs>
                <w:tab w:val="num" w:pos="0"/>
              </w:tabs>
              <w:jc w:val="center"/>
              <w:rPr>
                <w:b/>
                <w:bCs/>
                <w:i/>
                <w:iCs/>
              </w:rPr>
            </w:pPr>
            <w:r>
              <w:rPr>
                <w:b/>
                <w:bCs/>
                <w:i/>
                <w:iCs/>
              </w:rPr>
              <w:t>112</w:t>
            </w:r>
          </w:p>
        </w:tc>
      </w:tr>
      <w:tr w:rsidR="00E747FE" w:rsidRPr="00170916" w:rsidTr="008122DA">
        <w:tc>
          <w:tcPr>
            <w:tcW w:w="5529" w:type="dxa"/>
          </w:tcPr>
          <w:p w:rsidR="00E747FE" w:rsidRPr="00170916" w:rsidRDefault="00E747FE" w:rsidP="00E747FE">
            <w:pPr>
              <w:widowControl w:val="0"/>
              <w:tabs>
                <w:tab w:val="num" w:pos="0"/>
              </w:tabs>
              <w:suppressAutoHyphens/>
              <w:jc w:val="both"/>
              <w:rPr>
                <w:iCs/>
              </w:rPr>
            </w:pPr>
            <w:r w:rsidRPr="00170916">
              <w:rPr>
                <w:iCs/>
              </w:rPr>
              <w:t>Вид текущего контроля</w:t>
            </w:r>
          </w:p>
        </w:tc>
        <w:tc>
          <w:tcPr>
            <w:tcW w:w="1842" w:type="dxa"/>
            <w:vAlign w:val="center"/>
          </w:tcPr>
          <w:p w:rsidR="00E747FE" w:rsidRPr="00170916" w:rsidRDefault="00E747FE" w:rsidP="00E747FE">
            <w:pPr>
              <w:widowControl w:val="0"/>
              <w:tabs>
                <w:tab w:val="num" w:pos="0"/>
              </w:tabs>
              <w:jc w:val="center"/>
            </w:pPr>
            <w:r>
              <w:t>Контрольная работа</w:t>
            </w:r>
          </w:p>
        </w:tc>
        <w:tc>
          <w:tcPr>
            <w:tcW w:w="1985" w:type="dxa"/>
            <w:vAlign w:val="center"/>
          </w:tcPr>
          <w:p w:rsidR="00E747FE" w:rsidRPr="00170916" w:rsidRDefault="00E747FE" w:rsidP="00E747FE">
            <w:pPr>
              <w:widowControl w:val="0"/>
              <w:tabs>
                <w:tab w:val="num" w:pos="0"/>
              </w:tabs>
              <w:jc w:val="center"/>
            </w:pPr>
            <w:r>
              <w:t>Контрольная работа</w:t>
            </w:r>
          </w:p>
        </w:tc>
      </w:tr>
      <w:tr w:rsidR="00E747FE" w:rsidRPr="00170916" w:rsidTr="008122DA">
        <w:tc>
          <w:tcPr>
            <w:tcW w:w="5529" w:type="dxa"/>
          </w:tcPr>
          <w:p w:rsidR="00E747FE" w:rsidRPr="00170916" w:rsidRDefault="00E747FE" w:rsidP="00E747FE">
            <w:pPr>
              <w:widowControl w:val="0"/>
              <w:tabs>
                <w:tab w:val="num" w:pos="0"/>
              </w:tabs>
              <w:suppressAutoHyphens/>
              <w:jc w:val="both"/>
            </w:pPr>
            <w:r w:rsidRPr="00170916">
              <w:t>Вид промежуточной аттестации</w:t>
            </w:r>
          </w:p>
        </w:tc>
        <w:tc>
          <w:tcPr>
            <w:tcW w:w="1842" w:type="dxa"/>
            <w:vAlign w:val="center"/>
          </w:tcPr>
          <w:p w:rsidR="00E747FE" w:rsidRPr="00170916" w:rsidRDefault="00E747FE" w:rsidP="00E747FE">
            <w:pPr>
              <w:widowControl w:val="0"/>
              <w:tabs>
                <w:tab w:val="num" w:pos="0"/>
              </w:tabs>
              <w:jc w:val="center"/>
            </w:pPr>
            <w:r>
              <w:t>Экзамен</w:t>
            </w:r>
          </w:p>
        </w:tc>
        <w:tc>
          <w:tcPr>
            <w:tcW w:w="1985" w:type="dxa"/>
            <w:vAlign w:val="center"/>
          </w:tcPr>
          <w:p w:rsidR="00E747FE" w:rsidRPr="00170916" w:rsidRDefault="00E747FE" w:rsidP="00E747FE">
            <w:pPr>
              <w:widowControl w:val="0"/>
              <w:tabs>
                <w:tab w:val="num" w:pos="0"/>
              </w:tabs>
              <w:jc w:val="center"/>
            </w:pPr>
            <w:r>
              <w:t>Экзамен</w:t>
            </w:r>
          </w:p>
        </w:tc>
      </w:tr>
    </w:tbl>
    <w:p w:rsidR="00FB38B6" w:rsidRPr="00170916" w:rsidRDefault="00FB38B6" w:rsidP="00170916">
      <w:pPr>
        <w:spacing w:line="360" w:lineRule="auto"/>
        <w:jc w:val="both"/>
        <w:rPr>
          <w:b/>
          <w:bCs/>
          <w:sz w:val="16"/>
          <w:szCs w:val="16"/>
        </w:rPr>
      </w:pPr>
    </w:p>
    <w:p w:rsidR="00FB38B6" w:rsidRPr="00170916" w:rsidRDefault="00FB38B6" w:rsidP="00170916">
      <w:pPr>
        <w:spacing w:line="360" w:lineRule="auto"/>
        <w:jc w:val="both"/>
        <w:rPr>
          <w:b/>
          <w:color w:val="000000"/>
          <w:sz w:val="28"/>
          <w:szCs w:val="28"/>
        </w:rPr>
      </w:pPr>
    </w:p>
    <w:p w:rsidR="00FB38B6" w:rsidRPr="00170916" w:rsidRDefault="00FB38B6" w:rsidP="00170916">
      <w:pPr>
        <w:pStyle w:val="10"/>
        <w:spacing w:before="0" w:line="360" w:lineRule="auto"/>
        <w:jc w:val="both"/>
        <w:rPr>
          <w:rFonts w:ascii="Times New Roman" w:hAnsi="Times New Roman"/>
        </w:rPr>
      </w:pPr>
      <w:bookmarkStart w:id="10" w:name="_Toc151554366"/>
      <w:r w:rsidRPr="00170916">
        <w:rPr>
          <w:rFonts w:ascii="Times New Roman" w:hAnsi="Times New Roman"/>
        </w:rPr>
        <w:lastRenderedPageBreak/>
        <w:t xml:space="preserve">5. Содержание </w:t>
      </w:r>
      <w:r w:rsidR="00A4552D" w:rsidRPr="00170916">
        <w:rPr>
          <w:rFonts w:ascii="Times New Roman" w:hAnsi="Times New Roman"/>
        </w:rPr>
        <w:t>дисциплины</w:t>
      </w:r>
      <w:r w:rsidRPr="00170916">
        <w:rPr>
          <w:rFonts w:ascii="Times New Roman" w:hAnsi="Times New Roman"/>
        </w:rPr>
        <w:t>, структурированное по темам (разделам) дисциплины с указанием их объемов (в академических часах) и видов учебных занятий</w:t>
      </w:r>
      <w:bookmarkEnd w:id="10"/>
    </w:p>
    <w:p w:rsidR="00FB38B6" w:rsidRPr="00170916" w:rsidRDefault="00FB38B6" w:rsidP="00170916">
      <w:pPr>
        <w:widowControl w:val="0"/>
        <w:spacing w:line="360" w:lineRule="auto"/>
        <w:ind w:firstLine="709"/>
        <w:jc w:val="both"/>
        <w:rPr>
          <w:b/>
          <w:bCs/>
          <w:sz w:val="28"/>
          <w:szCs w:val="28"/>
        </w:rPr>
      </w:pPr>
      <w:r w:rsidRPr="00170916">
        <w:rPr>
          <w:b/>
          <w:bCs/>
          <w:sz w:val="28"/>
          <w:szCs w:val="28"/>
        </w:rPr>
        <w:t>5.1. Содержание дисциплины</w:t>
      </w:r>
      <w:r w:rsidR="00A4552D" w:rsidRPr="00170916">
        <w:rPr>
          <w:b/>
          <w:bCs/>
          <w:sz w:val="28"/>
          <w:szCs w:val="28"/>
        </w:rPr>
        <w:t xml:space="preserve"> </w:t>
      </w:r>
    </w:p>
    <w:p w:rsidR="009D53C9" w:rsidRDefault="009D53C9" w:rsidP="0092576F">
      <w:pPr>
        <w:spacing w:line="360" w:lineRule="auto"/>
        <w:ind w:firstLine="708"/>
        <w:jc w:val="both"/>
        <w:rPr>
          <w:b/>
          <w:sz w:val="28"/>
          <w:szCs w:val="28"/>
        </w:rPr>
      </w:pPr>
      <w:r w:rsidRPr="00F02C8E">
        <w:rPr>
          <w:b/>
          <w:sz w:val="28"/>
          <w:szCs w:val="28"/>
        </w:rPr>
        <w:t xml:space="preserve">Тема </w:t>
      </w:r>
      <w:r>
        <w:rPr>
          <w:b/>
          <w:sz w:val="28"/>
          <w:szCs w:val="28"/>
        </w:rPr>
        <w:t>1</w:t>
      </w:r>
      <w:r w:rsidRPr="00F02C8E">
        <w:rPr>
          <w:b/>
          <w:sz w:val="28"/>
          <w:szCs w:val="28"/>
        </w:rPr>
        <w:t xml:space="preserve">. </w:t>
      </w:r>
      <w:r w:rsidR="0078719E">
        <w:rPr>
          <w:b/>
          <w:sz w:val="28"/>
          <w:szCs w:val="28"/>
        </w:rPr>
        <w:t>Предмет и метод психологии личности</w:t>
      </w:r>
    </w:p>
    <w:p w:rsidR="009D53C9" w:rsidRDefault="00FA656C" w:rsidP="0092576F">
      <w:pPr>
        <w:spacing w:line="360" w:lineRule="auto"/>
        <w:ind w:firstLine="708"/>
        <w:jc w:val="both"/>
        <w:rPr>
          <w:sz w:val="28"/>
          <w:szCs w:val="28"/>
        </w:rPr>
      </w:pPr>
      <w:r>
        <w:rPr>
          <w:sz w:val="28"/>
          <w:szCs w:val="28"/>
        </w:rPr>
        <w:t>П</w:t>
      </w:r>
      <w:r w:rsidR="00CF6941">
        <w:rPr>
          <w:sz w:val="28"/>
          <w:szCs w:val="28"/>
        </w:rPr>
        <w:t xml:space="preserve">редставление о предмете психологии </w:t>
      </w:r>
      <w:r w:rsidR="00CF6941" w:rsidRPr="00267E03">
        <w:rPr>
          <w:sz w:val="28"/>
          <w:szCs w:val="28"/>
        </w:rPr>
        <w:t xml:space="preserve">личности. </w:t>
      </w:r>
      <w:r w:rsidRPr="00267E03">
        <w:rPr>
          <w:sz w:val="28"/>
          <w:szCs w:val="28"/>
          <w:shd w:val="clear" w:color="auto" w:fill="FFFFFF"/>
        </w:rPr>
        <w:t>Психология личности в системе наук о природе, человеке и обществе</w:t>
      </w:r>
      <w:r w:rsidR="00267E03" w:rsidRPr="00267E03">
        <w:rPr>
          <w:sz w:val="28"/>
          <w:szCs w:val="28"/>
          <w:shd w:val="clear" w:color="auto" w:fill="FFFFFF"/>
        </w:rPr>
        <w:t xml:space="preserve">. </w:t>
      </w:r>
      <w:r w:rsidR="009D53C9" w:rsidRPr="00267E03">
        <w:rPr>
          <w:sz w:val="28"/>
          <w:szCs w:val="28"/>
        </w:rPr>
        <w:t>Л</w:t>
      </w:r>
      <w:r w:rsidR="009D53C9" w:rsidRPr="000324B5">
        <w:rPr>
          <w:sz w:val="28"/>
          <w:szCs w:val="28"/>
        </w:rPr>
        <w:t>ичность в психологи</w:t>
      </w:r>
      <w:r w:rsidR="00CF6941">
        <w:rPr>
          <w:sz w:val="28"/>
          <w:szCs w:val="28"/>
        </w:rPr>
        <w:t xml:space="preserve">ческих </w:t>
      </w:r>
      <w:r w:rsidR="009D53C9">
        <w:rPr>
          <w:sz w:val="28"/>
          <w:szCs w:val="28"/>
        </w:rPr>
        <w:t>науках</w:t>
      </w:r>
      <w:r w:rsidR="009D53C9" w:rsidRPr="000324B5">
        <w:rPr>
          <w:sz w:val="28"/>
          <w:szCs w:val="28"/>
        </w:rPr>
        <w:t xml:space="preserve">. </w:t>
      </w:r>
      <w:r w:rsidR="00CF6941" w:rsidRPr="00CF6941">
        <w:rPr>
          <w:sz w:val="28"/>
          <w:szCs w:val="28"/>
        </w:rPr>
        <w:t>Общеметодологическое представление о природе научных теорий личности и их отличительных особенностей от ненаучных (житейских, этико-религиозных и эзотерических) представлений и  психотехнических мифов</w:t>
      </w:r>
      <w:r w:rsidR="00CF6941" w:rsidRPr="00267E03">
        <w:rPr>
          <w:sz w:val="28"/>
          <w:szCs w:val="28"/>
        </w:rPr>
        <w:t xml:space="preserve">. </w:t>
      </w:r>
      <w:r w:rsidR="00267E03" w:rsidRPr="00267E03">
        <w:rPr>
          <w:sz w:val="28"/>
          <w:szCs w:val="28"/>
          <w:shd w:val="clear" w:color="auto" w:fill="FFFFFF"/>
        </w:rPr>
        <w:t>Базовые понятия отечественной психологии личности: «индивид», «субъект», «личность», «индивидуальность»</w:t>
      </w:r>
      <w:r w:rsidR="00267E03">
        <w:rPr>
          <w:sz w:val="28"/>
          <w:szCs w:val="28"/>
          <w:shd w:val="clear" w:color="auto" w:fill="FFFFFF"/>
        </w:rPr>
        <w:t>.</w:t>
      </w:r>
      <w:r w:rsidR="00267E03" w:rsidRPr="00267E03">
        <w:rPr>
          <w:sz w:val="28"/>
          <w:szCs w:val="28"/>
          <w:shd w:val="clear" w:color="auto" w:fill="FFFFFF"/>
        </w:rPr>
        <w:t xml:space="preserve"> </w:t>
      </w:r>
      <w:r w:rsidR="009D53C9" w:rsidRPr="00267E03">
        <w:rPr>
          <w:sz w:val="28"/>
          <w:szCs w:val="28"/>
        </w:rPr>
        <w:t>М</w:t>
      </w:r>
      <w:r w:rsidR="00E266DF" w:rsidRPr="00267E03">
        <w:rPr>
          <w:color w:val="000000"/>
          <w:sz w:val="28"/>
          <w:szCs w:val="28"/>
        </w:rPr>
        <w:t>етодологические</w:t>
      </w:r>
      <w:r w:rsidR="00E266DF" w:rsidRPr="009D53C9">
        <w:rPr>
          <w:color w:val="000000"/>
          <w:sz w:val="28"/>
          <w:szCs w:val="28"/>
        </w:rPr>
        <w:t xml:space="preserve"> </w:t>
      </w:r>
      <w:r w:rsidR="00E266DF" w:rsidRPr="00CF6941">
        <w:rPr>
          <w:color w:val="000000"/>
          <w:sz w:val="28"/>
          <w:szCs w:val="28"/>
        </w:rPr>
        <w:t>основы психологии личности</w:t>
      </w:r>
      <w:r w:rsidR="009D53C9" w:rsidRPr="00CF6941">
        <w:rPr>
          <w:color w:val="000000"/>
          <w:sz w:val="28"/>
          <w:szCs w:val="28"/>
        </w:rPr>
        <w:t xml:space="preserve">. </w:t>
      </w:r>
      <w:r w:rsidR="00CF6941" w:rsidRPr="00CF6941">
        <w:rPr>
          <w:sz w:val="28"/>
          <w:szCs w:val="28"/>
        </w:rPr>
        <w:t xml:space="preserve">Влияние общенаучных, исторических и биографических контекстов на формирование научно-психологических теорий личности. Обзор представлений о теориях личности в истории психологии. </w:t>
      </w:r>
      <w:r w:rsidR="009D53C9" w:rsidRPr="00CF6941">
        <w:rPr>
          <w:sz w:val="28"/>
          <w:szCs w:val="28"/>
        </w:rPr>
        <w:t>Номотетическое и идеографическое описание личности</w:t>
      </w:r>
      <w:r w:rsidR="009D53C9" w:rsidRPr="009D53C9">
        <w:rPr>
          <w:sz w:val="28"/>
          <w:szCs w:val="28"/>
        </w:rPr>
        <w:t>.</w:t>
      </w:r>
      <w:r w:rsidR="00972BD6">
        <w:rPr>
          <w:sz w:val="28"/>
          <w:szCs w:val="28"/>
        </w:rPr>
        <w:t xml:space="preserve"> Методы исследования личности.</w:t>
      </w:r>
      <w:r w:rsidR="00903E73">
        <w:rPr>
          <w:sz w:val="28"/>
          <w:szCs w:val="28"/>
        </w:rPr>
        <w:t xml:space="preserve"> Парадигмы м</w:t>
      </w:r>
      <w:r w:rsidR="00903E73" w:rsidRPr="00903E73">
        <w:rPr>
          <w:sz w:val="28"/>
          <w:szCs w:val="28"/>
        </w:rPr>
        <w:t>еждисциплинарны</w:t>
      </w:r>
      <w:r w:rsidR="00903E73">
        <w:rPr>
          <w:sz w:val="28"/>
          <w:szCs w:val="28"/>
        </w:rPr>
        <w:t>х</w:t>
      </w:r>
      <w:r w:rsidR="00903E73" w:rsidRPr="00903E73">
        <w:rPr>
          <w:sz w:val="28"/>
          <w:szCs w:val="28"/>
        </w:rPr>
        <w:t xml:space="preserve"> исследований </w:t>
      </w:r>
      <w:r w:rsidR="00903E73">
        <w:rPr>
          <w:sz w:val="28"/>
          <w:szCs w:val="28"/>
        </w:rPr>
        <w:t xml:space="preserve">личности </w:t>
      </w:r>
      <w:r w:rsidR="00903E73" w:rsidRPr="00903E73">
        <w:rPr>
          <w:sz w:val="28"/>
          <w:szCs w:val="28"/>
        </w:rPr>
        <w:t xml:space="preserve">в </w:t>
      </w:r>
      <w:r w:rsidR="00CF6941">
        <w:rPr>
          <w:sz w:val="28"/>
          <w:szCs w:val="28"/>
        </w:rPr>
        <w:t xml:space="preserve">современных </w:t>
      </w:r>
      <w:r w:rsidR="00903E73" w:rsidRPr="00903E73">
        <w:rPr>
          <w:sz w:val="28"/>
          <w:szCs w:val="28"/>
        </w:rPr>
        <w:t>социальных и поведенческих науках.</w:t>
      </w:r>
      <w:r w:rsidR="00903E73">
        <w:t xml:space="preserve"> </w:t>
      </w:r>
      <w:r w:rsidR="00903E73">
        <w:rPr>
          <w:sz w:val="28"/>
          <w:szCs w:val="28"/>
        </w:rPr>
        <w:t xml:space="preserve">Киберпсихология личности. </w:t>
      </w:r>
    </w:p>
    <w:p w:rsidR="009D53C9" w:rsidRPr="003A46EE" w:rsidRDefault="009D53C9" w:rsidP="009D53C9">
      <w:pPr>
        <w:spacing w:line="360" w:lineRule="auto"/>
        <w:ind w:firstLine="708"/>
        <w:jc w:val="both"/>
        <w:rPr>
          <w:bCs/>
          <w:sz w:val="28"/>
          <w:szCs w:val="28"/>
        </w:rPr>
      </w:pPr>
      <w:r w:rsidRPr="003A46EE">
        <w:rPr>
          <w:b/>
          <w:sz w:val="28"/>
          <w:szCs w:val="28"/>
        </w:rPr>
        <w:t xml:space="preserve">Тема 2. </w:t>
      </w:r>
      <w:r w:rsidR="0041224B">
        <w:rPr>
          <w:b/>
          <w:bCs/>
          <w:sz w:val="28"/>
          <w:szCs w:val="28"/>
        </w:rPr>
        <w:t>Глубинная психология личности</w:t>
      </w:r>
      <w:r w:rsidRPr="003A46EE">
        <w:rPr>
          <w:bCs/>
          <w:sz w:val="28"/>
          <w:szCs w:val="28"/>
        </w:rPr>
        <w:t xml:space="preserve"> </w:t>
      </w:r>
    </w:p>
    <w:p w:rsidR="009D53C9" w:rsidRPr="008E7DF9" w:rsidRDefault="003A46EE" w:rsidP="008E7DF9">
      <w:pPr>
        <w:spacing w:line="360" w:lineRule="auto"/>
        <w:ind w:firstLine="708"/>
        <w:jc w:val="both"/>
        <w:rPr>
          <w:bCs/>
          <w:sz w:val="28"/>
          <w:szCs w:val="28"/>
        </w:rPr>
      </w:pPr>
      <w:r w:rsidRPr="008E7DF9">
        <w:rPr>
          <w:sz w:val="28"/>
          <w:szCs w:val="28"/>
        </w:rPr>
        <w:t xml:space="preserve">Психотехнические мифы и психодинамические теории личности З. Фрейда, А. Адлера и К. Юнга.  </w:t>
      </w:r>
      <w:r w:rsidR="00994F6C" w:rsidRPr="008E7DF9">
        <w:rPr>
          <w:sz w:val="28"/>
          <w:szCs w:val="28"/>
        </w:rPr>
        <w:t xml:space="preserve">Роль бессознательного в детерминации поведения личности, содержание бессознательного, </w:t>
      </w:r>
      <w:r w:rsidR="00267E03" w:rsidRPr="008E7DF9">
        <w:rPr>
          <w:sz w:val="28"/>
          <w:szCs w:val="28"/>
        </w:rPr>
        <w:t>феномены вытеснения, забывания, ошибочных действий, комплексов, психологических защит, сновидений, фантазий</w:t>
      </w:r>
      <w:r w:rsidR="00994F6C" w:rsidRPr="008E7DF9">
        <w:rPr>
          <w:sz w:val="28"/>
          <w:szCs w:val="28"/>
        </w:rPr>
        <w:t>. Топографическая модель личности З.Фрейда. Структурная модель личности З.Фрейда. Стадии психосексуального развития. Аналитическая психология К.Юнга</w:t>
      </w:r>
      <w:r w:rsidR="00267E03" w:rsidRPr="008E7DF9">
        <w:rPr>
          <w:sz w:val="28"/>
          <w:szCs w:val="28"/>
        </w:rPr>
        <w:t xml:space="preserve"> и культурно-философские основания его учения</w:t>
      </w:r>
      <w:r w:rsidR="00994F6C" w:rsidRPr="008E7DF9">
        <w:rPr>
          <w:sz w:val="28"/>
          <w:szCs w:val="28"/>
        </w:rPr>
        <w:t>.</w:t>
      </w:r>
      <w:r w:rsidR="00267E03" w:rsidRPr="008E7DF9">
        <w:rPr>
          <w:sz w:val="28"/>
          <w:szCs w:val="28"/>
        </w:rPr>
        <w:t xml:space="preserve"> Роль архетипа в социальной и индивидуальной жизни личности.</w:t>
      </w:r>
      <w:r w:rsidR="00994F6C" w:rsidRPr="008E7DF9">
        <w:rPr>
          <w:sz w:val="28"/>
          <w:szCs w:val="28"/>
        </w:rPr>
        <w:t xml:space="preserve"> </w:t>
      </w:r>
      <w:r w:rsidR="00267E03" w:rsidRPr="008E7DF9">
        <w:rPr>
          <w:sz w:val="28"/>
          <w:szCs w:val="28"/>
        </w:rPr>
        <w:t xml:space="preserve">Структура и типология личности, по К.Юнгу. </w:t>
      </w:r>
      <w:r w:rsidR="00994F6C" w:rsidRPr="008E7DF9">
        <w:rPr>
          <w:sz w:val="28"/>
          <w:szCs w:val="28"/>
        </w:rPr>
        <w:t xml:space="preserve">Индивидуальная психология А.Адлера. </w:t>
      </w:r>
      <w:r w:rsidR="00267E03" w:rsidRPr="008E7DF9">
        <w:rPr>
          <w:color w:val="000000"/>
          <w:sz w:val="28"/>
          <w:szCs w:val="28"/>
        </w:rPr>
        <w:t xml:space="preserve">Адлерианский анализ ранних детских воспоминаний. </w:t>
      </w:r>
      <w:r w:rsidR="00994F6C" w:rsidRPr="008E7DF9">
        <w:rPr>
          <w:sz w:val="28"/>
          <w:szCs w:val="28"/>
        </w:rPr>
        <w:lastRenderedPageBreak/>
        <w:t>Неопсихоанали</w:t>
      </w:r>
      <w:r w:rsidR="00B06451" w:rsidRPr="008E7DF9">
        <w:rPr>
          <w:sz w:val="28"/>
          <w:szCs w:val="28"/>
        </w:rPr>
        <w:t xml:space="preserve">тические </w:t>
      </w:r>
      <w:r w:rsidR="00994F6C" w:rsidRPr="008E7DF9">
        <w:rPr>
          <w:sz w:val="28"/>
          <w:szCs w:val="28"/>
        </w:rPr>
        <w:t>теории личности К. Хорни</w:t>
      </w:r>
      <w:r w:rsidR="00B06451" w:rsidRPr="008E7DF9">
        <w:rPr>
          <w:sz w:val="28"/>
          <w:szCs w:val="28"/>
        </w:rPr>
        <w:t xml:space="preserve"> и</w:t>
      </w:r>
      <w:r w:rsidR="00994F6C" w:rsidRPr="008E7DF9">
        <w:rPr>
          <w:sz w:val="28"/>
          <w:szCs w:val="28"/>
        </w:rPr>
        <w:t xml:space="preserve"> Г. Салливена. </w:t>
      </w:r>
      <w:r w:rsidR="00B06451" w:rsidRPr="008E7DF9">
        <w:rPr>
          <w:sz w:val="28"/>
          <w:szCs w:val="28"/>
          <w:shd w:val="clear" w:color="auto" w:fill="FFFFFF"/>
        </w:rPr>
        <w:t xml:space="preserve">Теория социального характера и экзистенциальных потребностей Э.Фромма. </w:t>
      </w:r>
      <w:r w:rsidR="00267E03" w:rsidRPr="008E7DF9">
        <w:rPr>
          <w:sz w:val="28"/>
          <w:szCs w:val="28"/>
          <w:shd w:val="clear" w:color="auto" w:fill="FFFFFF"/>
        </w:rPr>
        <w:t>Транзактный анализ Э.Берна и понятие «множественного Эго» личности.</w:t>
      </w:r>
      <w:r w:rsidR="0041224B" w:rsidRPr="008E7DF9">
        <w:rPr>
          <w:sz w:val="28"/>
          <w:szCs w:val="28"/>
          <w:shd w:val="clear" w:color="auto" w:fill="FFFFFF"/>
        </w:rPr>
        <w:t xml:space="preserve"> Понятие «игр»</w:t>
      </w:r>
      <w:r w:rsidR="00267E03" w:rsidRPr="008E7DF9">
        <w:rPr>
          <w:sz w:val="28"/>
          <w:szCs w:val="28"/>
          <w:shd w:val="clear" w:color="auto" w:fill="FFFFFF"/>
        </w:rPr>
        <w:t>.</w:t>
      </w:r>
      <w:r w:rsidR="00267E03" w:rsidRPr="008E7DF9">
        <w:rPr>
          <w:rFonts w:ascii="Georgia" w:hAnsi="Georgia"/>
          <w:sz w:val="28"/>
          <w:szCs w:val="28"/>
          <w:shd w:val="clear" w:color="auto" w:fill="FFFFFF"/>
        </w:rPr>
        <w:t xml:space="preserve"> </w:t>
      </w:r>
      <w:r w:rsidR="00994F6C" w:rsidRPr="008E7DF9">
        <w:rPr>
          <w:sz w:val="28"/>
          <w:szCs w:val="28"/>
        </w:rPr>
        <w:t xml:space="preserve">Теория объектных отношений: развитие человека как прогрессивная дифференциация «объекта» и «я-репрезентаций». Модель личности М. Малер, стадии достижения индивидуальной автономии: «фаза нормального аутизма» - «фаза нормального симбиоза» - «фаза сепарации-индивидуации». Теория константности объектных репрезентаций М.Кляйн. Дж. Боулби и Д. Винникотт о роли привязанности в полноценном развитии личности, индивидуальные стили отношений привязанности. </w:t>
      </w:r>
      <w:r w:rsidRPr="008E7DF9">
        <w:rPr>
          <w:sz w:val="28"/>
          <w:szCs w:val="28"/>
        </w:rPr>
        <w:t>Теори</w:t>
      </w:r>
      <w:r w:rsidR="00994F6C" w:rsidRPr="008E7DF9">
        <w:rPr>
          <w:sz w:val="28"/>
          <w:szCs w:val="28"/>
        </w:rPr>
        <w:t>я</w:t>
      </w:r>
      <w:r w:rsidRPr="008E7DF9">
        <w:rPr>
          <w:sz w:val="28"/>
          <w:szCs w:val="28"/>
        </w:rPr>
        <w:t xml:space="preserve"> личности Э. Эриксона. </w:t>
      </w:r>
      <w:r w:rsidR="00980B03" w:rsidRPr="008E7DF9">
        <w:rPr>
          <w:color w:val="000000"/>
          <w:sz w:val="28"/>
          <w:szCs w:val="28"/>
        </w:rPr>
        <w:t xml:space="preserve">Проблема идентичности и подходы к её решению. </w:t>
      </w:r>
      <w:r w:rsidR="008E7DF9" w:rsidRPr="008E7DF9">
        <w:rPr>
          <w:bCs/>
          <w:sz w:val="28"/>
          <w:szCs w:val="28"/>
        </w:rPr>
        <w:t>Личность и характер в работах В.Райха. Психология тела и телесно – ориентированная терапия. Характерный и мышечный панцирь. Формирование панцирей</w:t>
      </w:r>
      <w:r w:rsidR="008E7DF9" w:rsidRPr="008E7DF9">
        <w:rPr>
          <w:color w:val="000000"/>
          <w:sz w:val="28"/>
          <w:szCs w:val="28"/>
        </w:rPr>
        <w:t xml:space="preserve"> </w:t>
      </w:r>
      <w:r w:rsidR="00994F6C" w:rsidRPr="008E7DF9">
        <w:rPr>
          <w:color w:val="000000"/>
          <w:sz w:val="28"/>
          <w:szCs w:val="28"/>
        </w:rPr>
        <w:t>Основные</w:t>
      </w:r>
      <w:r w:rsidR="009D53C9" w:rsidRPr="008E7DF9">
        <w:rPr>
          <w:color w:val="000000"/>
          <w:sz w:val="28"/>
          <w:szCs w:val="28"/>
        </w:rPr>
        <w:t xml:space="preserve"> практик</w:t>
      </w:r>
      <w:r w:rsidR="00994F6C" w:rsidRPr="008E7DF9">
        <w:rPr>
          <w:color w:val="000000"/>
          <w:sz w:val="28"/>
          <w:szCs w:val="28"/>
        </w:rPr>
        <w:t>и</w:t>
      </w:r>
      <w:r w:rsidR="009D53C9" w:rsidRPr="008E7DF9">
        <w:rPr>
          <w:color w:val="000000"/>
          <w:sz w:val="28"/>
          <w:szCs w:val="28"/>
        </w:rPr>
        <w:t xml:space="preserve"> современного психоанализа личности.</w:t>
      </w:r>
      <w:r w:rsidR="00994F6C" w:rsidRPr="008E7DF9">
        <w:rPr>
          <w:color w:val="000000"/>
          <w:sz w:val="28"/>
          <w:szCs w:val="28"/>
        </w:rPr>
        <w:t xml:space="preserve"> </w:t>
      </w:r>
    </w:p>
    <w:p w:rsidR="009D53C9" w:rsidRDefault="009D53C9" w:rsidP="009D53C9">
      <w:pPr>
        <w:spacing w:line="360" w:lineRule="auto"/>
        <w:ind w:firstLine="709"/>
        <w:jc w:val="both"/>
        <w:rPr>
          <w:bCs/>
          <w:sz w:val="28"/>
          <w:szCs w:val="28"/>
        </w:rPr>
      </w:pPr>
      <w:r w:rsidRPr="00F02C8E">
        <w:rPr>
          <w:b/>
          <w:sz w:val="28"/>
          <w:szCs w:val="28"/>
        </w:rPr>
        <w:t xml:space="preserve">Тема </w:t>
      </w:r>
      <w:r>
        <w:rPr>
          <w:b/>
          <w:sz w:val="28"/>
          <w:szCs w:val="28"/>
        </w:rPr>
        <w:t>3</w:t>
      </w:r>
      <w:r w:rsidRPr="00F02C8E">
        <w:rPr>
          <w:b/>
          <w:sz w:val="28"/>
          <w:szCs w:val="28"/>
        </w:rPr>
        <w:t xml:space="preserve">. </w:t>
      </w:r>
      <w:r w:rsidRPr="0092576F">
        <w:rPr>
          <w:b/>
          <w:bCs/>
          <w:sz w:val="28"/>
          <w:szCs w:val="28"/>
        </w:rPr>
        <w:t>Теории личности бихевиорального</w:t>
      </w:r>
      <w:r w:rsidR="0022160D">
        <w:rPr>
          <w:b/>
          <w:bCs/>
          <w:sz w:val="28"/>
          <w:szCs w:val="28"/>
        </w:rPr>
        <w:t>,</w:t>
      </w:r>
      <w:r w:rsidRPr="0092576F">
        <w:rPr>
          <w:b/>
          <w:bCs/>
          <w:sz w:val="28"/>
          <w:szCs w:val="28"/>
        </w:rPr>
        <w:t xml:space="preserve"> социально-когнитивного</w:t>
      </w:r>
      <w:r w:rsidR="0022160D">
        <w:rPr>
          <w:b/>
          <w:bCs/>
          <w:sz w:val="28"/>
          <w:szCs w:val="28"/>
        </w:rPr>
        <w:t xml:space="preserve"> и гештальтисткого</w:t>
      </w:r>
      <w:r w:rsidRPr="0092576F">
        <w:rPr>
          <w:b/>
          <w:bCs/>
          <w:sz w:val="28"/>
          <w:szCs w:val="28"/>
        </w:rPr>
        <w:t xml:space="preserve"> направлени</w:t>
      </w:r>
      <w:r w:rsidR="002E7EDF">
        <w:rPr>
          <w:b/>
          <w:bCs/>
          <w:sz w:val="28"/>
          <w:szCs w:val="28"/>
        </w:rPr>
        <w:t>й</w:t>
      </w:r>
      <w:r>
        <w:rPr>
          <w:bCs/>
          <w:sz w:val="28"/>
          <w:szCs w:val="28"/>
        </w:rPr>
        <w:t xml:space="preserve"> </w:t>
      </w:r>
    </w:p>
    <w:p w:rsidR="0022160D" w:rsidRPr="0022160D" w:rsidRDefault="00994F6C" w:rsidP="0022160D">
      <w:pPr>
        <w:spacing w:line="360" w:lineRule="auto"/>
        <w:ind w:firstLine="709"/>
        <w:jc w:val="both"/>
        <w:rPr>
          <w:b/>
          <w:sz w:val="28"/>
          <w:szCs w:val="28"/>
        </w:rPr>
      </w:pPr>
      <w:r w:rsidRPr="007017B1">
        <w:rPr>
          <w:sz w:val="28"/>
          <w:szCs w:val="28"/>
        </w:rPr>
        <w:t>Ортодоксальный бихевиоризм Дж.Уотсона. Модели научения. Оперантная парадигма Б.Скиннера: оперантное поведение. Подкрепление и наказание, их виды, режимы подкрепления. Социально-когн</w:t>
      </w:r>
      <w:r w:rsidR="007017B1">
        <w:rPr>
          <w:sz w:val="28"/>
          <w:szCs w:val="28"/>
        </w:rPr>
        <w:t>и</w:t>
      </w:r>
      <w:r w:rsidRPr="007017B1">
        <w:rPr>
          <w:sz w:val="28"/>
          <w:szCs w:val="28"/>
        </w:rPr>
        <w:t xml:space="preserve">тивная теория А. Бандуры: научение по моделям. </w:t>
      </w:r>
      <w:r w:rsidR="007017B1">
        <w:rPr>
          <w:sz w:val="28"/>
          <w:szCs w:val="28"/>
        </w:rPr>
        <w:t xml:space="preserve">Социальный бихевиоризм Дж.Роттера: поведенеческий потенциал и локус контроля личности. Когнитивно-аффективная ситсема личности У.Мишела. </w:t>
      </w:r>
      <w:r w:rsidRPr="007017B1">
        <w:rPr>
          <w:sz w:val="28"/>
          <w:szCs w:val="28"/>
        </w:rPr>
        <w:t>Когнитивная модель личности А. Эллиса. Концепция психического здоровья, критерии эмоционально здорового человека. Когнитивные стили личности. Перфекционизм</w:t>
      </w:r>
      <w:r w:rsidR="00383179" w:rsidRPr="007017B1">
        <w:rPr>
          <w:sz w:val="28"/>
          <w:szCs w:val="28"/>
        </w:rPr>
        <w:t xml:space="preserve"> личности. Д</w:t>
      </w:r>
      <w:r w:rsidRPr="007017B1">
        <w:rPr>
          <w:sz w:val="28"/>
          <w:szCs w:val="28"/>
        </w:rPr>
        <w:t>вижущи</w:t>
      </w:r>
      <w:r w:rsidR="00383179" w:rsidRPr="007017B1">
        <w:rPr>
          <w:sz w:val="28"/>
          <w:szCs w:val="28"/>
        </w:rPr>
        <w:t>е</w:t>
      </w:r>
      <w:r w:rsidRPr="007017B1">
        <w:rPr>
          <w:sz w:val="28"/>
          <w:szCs w:val="28"/>
        </w:rPr>
        <w:t xml:space="preserve"> сил</w:t>
      </w:r>
      <w:r w:rsidR="00383179" w:rsidRPr="007017B1">
        <w:rPr>
          <w:sz w:val="28"/>
          <w:szCs w:val="28"/>
        </w:rPr>
        <w:t>ы</w:t>
      </w:r>
      <w:r w:rsidRPr="007017B1">
        <w:rPr>
          <w:sz w:val="28"/>
          <w:szCs w:val="28"/>
        </w:rPr>
        <w:t xml:space="preserve"> развития и структур</w:t>
      </w:r>
      <w:r w:rsidR="00383179" w:rsidRPr="007017B1">
        <w:rPr>
          <w:sz w:val="28"/>
          <w:szCs w:val="28"/>
        </w:rPr>
        <w:t>а</w:t>
      </w:r>
      <w:r w:rsidRPr="007017B1">
        <w:rPr>
          <w:sz w:val="28"/>
          <w:szCs w:val="28"/>
        </w:rPr>
        <w:t xml:space="preserve"> личности в теории личностных конструктов Дж. Келли. Экспериментальные методы диагностики системы «личностных конструктов»</w:t>
      </w:r>
      <w:r w:rsidR="00383179" w:rsidRPr="007017B1">
        <w:rPr>
          <w:sz w:val="28"/>
          <w:szCs w:val="28"/>
        </w:rPr>
        <w:t xml:space="preserve"> </w:t>
      </w:r>
      <w:r w:rsidR="007017B1">
        <w:rPr>
          <w:sz w:val="28"/>
          <w:szCs w:val="28"/>
        </w:rPr>
        <w:t>и использование а</w:t>
      </w:r>
      <w:r w:rsidR="00CF6941" w:rsidRPr="007017B1">
        <w:rPr>
          <w:sz w:val="28"/>
          <w:szCs w:val="28"/>
        </w:rPr>
        <w:t>ппарат</w:t>
      </w:r>
      <w:r w:rsidR="007017B1">
        <w:rPr>
          <w:sz w:val="28"/>
          <w:szCs w:val="28"/>
        </w:rPr>
        <w:t>а</w:t>
      </w:r>
      <w:r w:rsidR="00CF6941" w:rsidRPr="007017B1">
        <w:rPr>
          <w:sz w:val="28"/>
          <w:szCs w:val="28"/>
        </w:rPr>
        <w:t xml:space="preserve"> репертуарных решеток Дж. Келли</w:t>
      </w:r>
      <w:r w:rsidR="007017B1">
        <w:rPr>
          <w:sz w:val="28"/>
          <w:szCs w:val="28"/>
        </w:rPr>
        <w:t xml:space="preserve"> в практике психологической помощи</w:t>
      </w:r>
      <w:r w:rsidR="00383179" w:rsidRPr="007017B1">
        <w:rPr>
          <w:sz w:val="28"/>
          <w:szCs w:val="28"/>
        </w:rPr>
        <w:t xml:space="preserve">. </w:t>
      </w:r>
      <w:r w:rsidR="002E7EDF">
        <w:rPr>
          <w:rFonts w:eastAsia="Arial Unicode MS"/>
          <w:sz w:val="28"/>
          <w:szCs w:val="28"/>
          <w:shd w:val="clear" w:color="auto" w:fill="FFFFFF"/>
        </w:rPr>
        <w:t xml:space="preserve">Познавательный опыт развивающейся личности. </w:t>
      </w:r>
      <w:r w:rsidR="0022160D">
        <w:rPr>
          <w:sz w:val="28"/>
          <w:szCs w:val="28"/>
        </w:rPr>
        <w:t>До- и п</w:t>
      </w:r>
      <w:r w:rsidR="0022160D" w:rsidRPr="00FA656C">
        <w:rPr>
          <w:rFonts w:eastAsia="Arial Unicode MS"/>
          <w:sz w:val="28"/>
          <w:szCs w:val="28"/>
          <w:shd w:val="clear" w:color="auto" w:fill="FFFFFF"/>
        </w:rPr>
        <w:t xml:space="preserve">ост-пиажистские </w:t>
      </w:r>
      <w:r w:rsidR="0022160D" w:rsidRPr="00FA656C">
        <w:rPr>
          <w:rFonts w:eastAsia="Arial Unicode MS"/>
          <w:sz w:val="28"/>
          <w:szCs w:val="28"/>
          <w:shd w:val="clear" w:color="auto" w:fill="FFFFFF"/>
        </w:rPr>
        <w:lastRenderedPageBreak/>
        <w:t>теории развития личности</w:t>
      </w:r>
      <w:r w:rsidR="0022160D">
        <w:rPr>
          <w:rFonts w:eastAsia="Arial Unicode MS"/>
          <w:sz w:val="28"/>
          <w:szCs w:val="28"/>
          <w:shd w:val="clear" w:color="auto" w:fill="FFFFFF"/>
        </w:rPr>
        <w:t xml:space="preserve">. </w:t>
      </w:r>
      <w:r w:rsidR="002E7EDF" w:rsidRPr="002E7EDF">
        <w:rPr>
          <w:sz w:val="28"/>
          <w:szCs w:val="28"/>
        </w:rPr>
        <w:t>Нарративный подход к исследованию личности:</w:t>
      </w:r>
      <w:r w:rsidR="002E7EDF">
        <w:rPr>
          <w:b/>
          <w:sz w:val="28"/>
          <w:szCs w:val="28"/>
        </w:rPr>
        <w:t xml:space="preserve"> </w:t>
      </w:r>
      <w:r w:rsidR="002E7EDF" w:rsidRPr="002E7EDF">
        <w:rPr>
          <w:sz w:val="28"/>
          <w:szCs w:val="28"/>
        </w:rPr>
        <w:t>н</w:t>
      </w:r>
      <w:r w:rsidR="002E7EDF" w:rsidRPr="008E293C">
        <w:rPr>
          <w:sz w:val="28"/>
          <w:szCs w:val="28"/>
          <w:shd w:val="clear" w:color="auto" w:fill="FFFFFF"/>
        </w:rPr>
        <w:t>арративная идентичность, типы историй</w:t>
      </w:r>
      <w:r w:rsidR="002E7EDF">
        <w:rPr>
          <w:sz w:val="28"/>
          <w:szCs w:val="28"/>
          <w:shd w:val="clear" w:color="auto" w:fill="FFFFFF"/>
        </w:rPr>
        <w:t>, с</w:t>
      </w:r>
      <w:r w:rsidR="002E7EDF" w:rsidRPr="008E293C">
        <w:rPr>
          <w:sz w:val="28"/>
          <w:szCs w:val="28"/>
          <w:shd w:val="clear" w:color="auto" w:fill="FFFFFF"/>
        </w:rPr>
        <w:t>крипты, сцены, имаго</w:t>
      </w:r>
      <w:r w:rsidR="002E7EDF">
        <w:rPr>
          <w:sz w:val="28"/>
          <w:szCs w:val="28"/>
          <w:shd w:val="clear" w:color="auto" w:fill="FFFFFF"/>
        </w:rPr>
        <w:t xml:space="preserve"> (Д.МакАдамс, Т.Хабермас)</w:t>
      </w:r>
      <w:r w:rsidR="002E7EDF" w:rsidRPr="008E293C">
        <w:rPr>
          <w:sz w:val="28"/>
          <w:szCs w:val="28"/>
          <w:shd w:val="clear" w:color="auto" w:fill="FFFFFF"/>
        </w:rPr>
        <w:t>. Становление и развитие жизненной истории в онтогенезе</w:t>
      </w:r>
      <w:r w:rsidR="002E7EDF">
        <w:rPr>
          <w:sz w:val="28"/>
          <w:szCs w:val="28"/>
          <w:shd w:val="clear" w:color="auto" w:fill="FFFFFF"/>
        </w:rPr>
        <w:t>:</w:t>
      </w:r>
      <w:r w:rsidR="002E7EDF" w:rsidRPr="008E293C">
        <w:rPr>
          <w:sz w:val="28"/>
          <w:szCs w:val="28"/>
          <w:shd w:val="clear" w:color="auto" w:fill="FFFFFF"/>
        </w:rPr>
        <w:t xml:space="preserve"> личностная идентичность и нарративная идентичность. </w:t>
      </w:r>
      <w:r w:rsidR="002E7EDF" w:rsidRPr="008E293C">
        <w:rPr>
          <w:sz w:val="28"/>
          <w:szCs w:val="28"/>
        </w:rPr>
        <w:t xml:space="preserve">Нарративные </w:t>
      </w:r>
      <w:r w:rsidR="002E7EDF" w:rsidRPr="0022160D">
        <w:rPr>
          <w:sz w:val="28"/>
          <w:szCs w:val="28"/>
        </w:rPr>
        <w:t>методы анализа личности:  нарративное интервью, драматическая импровизация, совместное чтение и обсуждение художественных текстов, фасилитация словесного творчества.</w:t>
      </w:r>
      <w:r w:rsidR="0022160D" w:rsidRPr="0022160D">
        <w:rPr>
          <w:sz w:val="28"/>
          <w:szCs w:val="28"/>
        </w:rPr>
        <w:t xml:space="preserve"> Теория поля К. Левина: личность и её регуляторные влияния на поведение. Жизненное пространство личности. </w:t>
      </w:r>
      <w:r w:rsidR="0078719E">
        <w:rPr>
          <w:sz w:val="28"/>
          <w:szCs w:val="28"/>
        </w:rPr>
        <w:t>Гештальт-подход в развитии личности (Ф.Перлз).</w:t>
      </w:r>
    </w:p>
    <w:p w:rsidR="0092576F" w:rsidRDefault="009D53C9" w:rsidP="009D53C9">
      <w:pPr>
        <w:spacing w:line="360" w:lineRule="auto"/>
        <w:ind w:firstLine="709"/>
        <w:jc w:val="both"/>
        <w:rPr>
          <w:bCs/>
          <w:sz w:val="28"/>
          <w:szCs w:val="28"/>
        </w:rPr>
      </w:pPr>
      <w:r w:rsidRPr="00F02C8E">
        <w:rPr>
          <w:b/>
          <w:sz w:val="28"/>
          <w:szCs w:val="28"/>
        </w:rPr>
        <w:t xml:space="preserve">Тема </w:t>
      </w:r>
      <w:r>
        <w:rPr>
          <w:b/>
          <w:sz w:val="28"/>
          <w:szCs w:val="28"/>
        </w:rPr>
        <w:t>4</w:t>
      </w:r>
      <w:r w:rsidRPr="00F02C8E">
        <w:rPr>
          <w:b/>
          <w:sz w:val="28"/>
          <w:szCs w:val="28"/>
        </w:rPr>
        <w:t xml:space="preserve">. </w:t>
      </w:r>
      <w:r w:rsidRPr="0092576F">
        <w:rPr>
          <w:b/>
          <w:bCs/>
          <w:sz w:val="28"/>
          <w:szCs w:val="28"/>
        </w:rPr>
        <w:t>Гуманистическое</w:t>
      </w:r>
      <w:r w:rsidR="0092576F" w:rsidRPr="0092576F">
        <w:rPr>
          <w:b/>
          <w:bCs/>
          <w:sz w:val="28"/>
          <w:szCs w:val="28"/>
        </w:rPr>
        <w:t xml:space="preserve">, </w:t>
      </w:r>
      <w:r w:rsidRPr="0092576F">
        <w:rPr>
          <w:b/>
          <w:bCs/>
          <w:sz w:val="28"/>
          <w:szCs w:val="28"/>
        </w:rPr>
        <w:t xml:space="preserve">феноменологическое </w:t>
      </w:r>
      <w:r w:rsidR="0092576F" w:rsidRPr="0092576F">
        <w:rPr>
          <w:b/>
          <w:bCs/>
          <w:sz w:val="28"/>
          <w:szCs w:val="28"/>
        </w:rPr>
        <w:t xml:space="preserve">и экзистенциальное </w:t>
      </w:r>
      <w:r w:rsidRPr="0092576F">
        <w:rPr>
          <w:b/>
          <w:bCs/>
          <w:sz w:val="28"/>
          <w:szCs w:val="28"/>
        </w:rPr>
        <w:t>направления в понимании личности</w:t>
      </w:r>
    </w:p>
    <w:p w:rsidR="00B06451" w:rsidRPr="00E34D05" w:rsidRDefault="007017B1" w:rsidP="00B06451">
      <w:pPr>
        <w:spacing w:line="360" w:lineRule="auto"/>
        <w:ind w:firstLine="709"/>
        <w:jc w:val="both"/>
        <w:rPr>
          <w:color w:val="000000"/>
          <w:sz w:val="28"/>
          <w:szCs w:val="28"/>
        </w:rPr>
      </w:pPr>
      <w:r w:rsidRPr="007017B1">
        <w:rPr>
          <w:sz w:val="28"/>
          <w:szCs w:val="28"/>
        </w:rPr>
        <w:t xml:space="preserve">Проблема личности в гуманистической психологии. Теории личности </w:t>
      </w:r>
      <w:r w:rsidR="008E293C">
        <w:rPr>
          <w:sz w:val="28"/>
          <w:szCs w:val="28"/>
        </w:rPr>
        <w:t xml:space="preserve">Ш.Бюлер, </w:t>
      </w:r>
      <w:r w:rsidRPr="007017B1">
        <w:rPr>
          <w:sz w:val="28"/>
          <w:szCs w:val="28"/>
        </w:rPr>
        <w:t xml:space="preserve">К. Роджерса, А. Маслоу, В. Франкла.  </w:t>
      </w:r>
      <w:r w:rsidR="0041224B">
        <w:rPr>
          <w:sz w:val="28"/>
          <w:szCs w:val="28"/>
        </w:rPr>
        <w:t xml:space="preserve">Понятие потенциала личности. </w:t>
      </w:r>
      <w:r w:rsidRPr="007017B1">
        <w:rPr>
          <w:sz w:val="28"/>
          <w:szCs w:val="28"/>
        </w:rPr>
        <w:t>Самоактуализация как детерминанта поведения и развития личности. Понятие опыта. Я-концепция и ее элементы. Конгруэнтность Я-концепции и опыта как условие «полно</w:t>
      </w:r>
      <w:r w:rsidR="0041224B">
        <w:rPr>
          <w:sz w:val="28"/>
          <w:szCs w:val="28"/>
        </w:rPr>
        <w:t>ценного</w:t>
      </w:r>
      <w:r w:rsidRPr="007017B1">
        <w:rPr>
          <w:sz w:val="28"/>
          <w:szCs w:val="28"/>
        </w:rPr>
        <w:t xml:space="preserve"> функционирования» личности, </w:t>
      </w:r>
      <w:r w:rsidRPr="00B06451">
        <w:rPr>
          <w:sz w:val="28"/>
          <w:szCs w:val="28"/>
        </w:rPr>
        <w:t xml:space="preserve">открытость опыту. </w:t>
      </w:r>
      <w:r w:rsidR="00B06451" w:rsidRPr="00B06451">
        <w:rPr>
          <w:sz w:val="28"/>
          <w:szCs w:val="28"/>
          <w:shd w:val="clear" w:color="auto" w:fill="FFFFFF"/>
        </w:rPr>
        <w:t>Кризис потенциализма в психологии личности</w:t>
      </w:r>
      <w:r w:rsidR="0041224B">
        <w:rPr>
          <w:sz w:val="28"/>
          <w:szCs w:val="28"/>
          <w:shd w:val="clear" w:color="auto" w:fill="FFFFFF"/>
        </w:rPr>
        <w:t>.</w:t>
      </w:r>
      <w:r w:rsidR="00B06451" w:rsidRPr="00B06451">
        <w:rPr>
          <w:sz w:val="28"/>
          <w:szCs w:val="28"/>
          <w:shd w:val="clear" w:color="auto" w:fill="FFFFFF"/>
        </w:rPr>
        <w:t xml:space="preserve"> </w:t>
      </w:r>
      <w:r w:rsidR="00CF6941" w:rsidRPr="00B06451">
        <w:rPr>
          <w:sz w:val="28"/>
          <w:szCs w:val="28"/>
        </w:rPr>
        <w:t>Методология личностно-ориентированной</w:t>
      </w:r>
      <w:r w:rsidR="00CF6941" w:rsidRPr="007017B1">
        <w:rPr>
          <w:sz w:val="28"/>
          <w:szCs w:val="28"/>
        </w:rPr>
        <w:t xml:space="preserve"> групповой </w:t>
      </w:r>
      <w:r w:rsidR="00CF6941" w:rsidRPr="00FA656C">
        <w:rPr>
          <w:sz w:val="28"/>
          <w:szCs w:val="28"/>
        </w:rPr>
        <w:t>работы.</w:t>
      </w:r>
      <w:r w:rsidR="00FA656C">
        <w:rPr>
          <w:sz w:val="28"/>
          <w:szCs w:val="28"/>
        </w:rPr>
        <w:t xml:space="preserve"> </w:t>
      </w:r>
      <w:r w:rsidR="00FA656C" w:rsidRPr="00FA656C">
        <w:rPr>
          <w:sz w:val="28"/>
          <w:szCs w:val="28"/>
          <w:shd w:val="clear" w:color="auto" w:fill="FFFFFF"/>
        </w:rPr>
        <w:t>Основные проблемы экзистенциальной психологии: смерть, одиночество, свобода, смысл личности.</w:t>
      </w:r>
      <w:r w:rsidR="00FA656C" w:rsidRPr="00FA656C">
        <w:rPr>
          <w:color w:val="000000"/>
          <w:sz w:val="28"/>
          <w:szCs w:val="28"/>
        </w:rPr>
        <w:t xml:space="preserve"> </w:t>
      </w:r>
      <w:r w:rsidR="00B06451" w:rsidRPr="00FA656C">
        <w:rPr>
          <w:color w:val="000000"/>
          <w:sz w:val="28"/>
          <w:szCs w:val="28"/>
        </w:rPr>
        <w:t xml:space="preserve">Научные школы в </w:t>
      </w:r>
      <w:r w:rsidR="00B06451" w:rsidRPr="00FA656C">
        <w:rPr>
          <w:sz w:val="28"/>
          <w:szCs w:val="28"/>
          <w:shd w:val="clear" w:color="auto" w:fill="FFFFFF"/>
        </w:rPr>
        <w:t xml:space="preserve">экзистенциальной психологии личности (швейцарская школа: Dasein-анализ; австрийская школа: логотерапия В.Франкла и экзистенциальный анализ А.Лэнгле; калифорнийская школа: Р.Мэй, Джеймс Бьюдженталь; британская школа: Эмми ван Дорцен, Эрнесто Спинелли). </w:t>
      </w:r>
      <w:r w:rsidR="0092576F" w:rsidRPr="00FA656C">
        <w:rPr>
          <w:color w:val="000000"/>
          <w:sz w:val="28"/>
          <w:szCs w:val="28"/>
        </w:rPr>
        <w:t xml:space="preserve">Основы экзистенциального анализа личности. </w:t>
      </w:r>
      <w:r w:rsidR="006C3622" w:rsidRPr="00FA656C">
        <w:rPr>
          <w:sz w:val="28"/>
          <w:szCs w:val="28"/>
        </w:rPr>
        <w:t>Методология феноменологического мышления, теория переживания и техник</w:t>
      </w:r>
      <w:r w:rsidR="00FA656C" w:rsidRPr="00FA656C">
        <w:rPr>
          <w:sz w:val="28"/>
          <w:szCs w:val="28"/>
        </w:rPr>
        <w:t>а</w:t>
      </w:r>
      <w:r w:rsidR="006C3622" w:rsidRPr="007017B1">
        <w:rPr>
          <w:sz w:val="28"/>
          <w:szCs w:val="28"/>
        </w:rPr>
        <w:t xml:space="preserve"> личностно-ориентированного консультирования (А.Лэнгле, Ю.Джендлин). Процессуальная модель феноменологического узрения и феноменологический метод в исследовании личности (модель Джорджи).</w:t>
      </w:r>
      <w:r w:rsidR="006C3622" w:rsidRPr="007017B1">
        <w:rPr>
          <w:color w:val="000000"/>
          <w:sz w:val="28"/>
          <w:szCs w:val="28"/>
        </w:rPr>
        <w:t xml:space="preserve"> </w:t>
      </w:r>
      <w:r w:rsidR="0092576F" w:rsidRPr="007017B1">
        <w:rPr>
          <w:color w:val="000000"/>
          <w:sz w:val="28"/>
          <w:szCs w:val="28"/>
        </w:rPr>
        <w:t>Позитивная психология личности</w:t>
      </w:r>
      <w:r w:rsidR="00FA656C">
        <w:rPr>
          <w:color w:val="000000"/>
          <w:sz w:val="28"/>
          <w:szCs w:val="28"/>
        </w:rPr>
        <w:t xml:space="preserve"> (М.Селигман, М.Чиксентмихайи, П.Вонг)</w:t>
      </w:r>
      <w:r w:rsidR="0092576F" w:rsidRPr="007017B1">
        <w:rPr>
          <w:color w:val="000000"/>
          <w:sz w:val="28"/>
          <w:szCs w:val="28"/>
        </w:rPr>
        <w:t>.</w:t>
      </w:r>
      <w:r w:rsidR="009D53C9" w:rsidRPr="007017B1">
        <w:rPr>
          <w:bCs/>
          <w:sz w:val="28"/>
          <w:szCs w:val="28"/>
        </w:rPr>
        <w:t xml:space="preserve"> </w:t>
      </w:r>
      <w:r w:rsidR="00CF6941" w:rsidRPr="007017B1">
        <w:rPr>
          <w:bCs/>
          <w:sz w:val="28"/>
          <w:szCs w:val="28"/>
        </w:rPr>
        <w:lastRenderedPageBreak/>
        <w:t xml:space="preserve">Психология жизненного творчества личности. </w:t>
      </w:r>
      <w:r w:rsidR="00FA656C" w:rsidRPr="00FA656C">
        <w:rPr>
          <w:sz w:val="28"/>
          <w:szCs w:val="28"/>
          <w:shd w:val="clear" w:color="auto" w:fill="FFFFFF"/>
        </w:rPr>
        <w:t>Теория позитивной дезинтеграции К</w:t>
      </w:r>
      <w:r w:rsidR="00FA656C">
        <w:rPr>
          <w:sz w:val="28"/>
          <w:szCs w:val="28"/>
          <w:shd w:val="clear" w:color="auto" w:fill="FFFFFF"/>
        </w:rPr>
        <w:t>.</w:t>
      </w:r>
      <w:r w:rsidR="00FA656C" w:rsidRPr="00FA656C">
        <w:rPr>
          <w:sz w:val="28"/>
          <w:szCs w:val="28"/>
          <w:shd w:val="clear" w:color="auto" w:fill="FFFFFF"/>
        </w:rPr>
        <w:t xml:space="preserve">Домбровского. </w:t>
      </w:r>
      <w:r w:rsidR="00B06451" w:rsidRPr="00FA656C">
        <w:rPr>
          <w:color w:val="000000"/>
          <w:sz w:val="28"/>
          <w:szCs w:val="28"/>
        </w:rPr>
        <w:t>Вероятностное</w:t>
      </w:r>
      <w:r w:rsidR="00B06451" w:rsidRPr="00E34D05">
        <w:rPr>
          <w:color w:val="000000"/>
          <w:sz w:val="28"/>
          <w:szCs w:val="28"/>
        </w:rPr>
        <w:t xml:space="preserve"> прогнозирование.</w:t>
      </w:r>
      <w:r w:rsidR="00B06451">
        <w:rPr>
          <w:color w:val="000000"/>
          <w:sz w:val="28"/>
          <w:szCs w:val="28"/>
        </w:rPr>
        <w:t xml:space="preserve"> </w:t>
      </w:r>
    </w:p>
    <w:p w:rsidR="009D53C9" w:rsidRPr="0041224B" w:rsidRDefault="009D53C9" w:rsidP="009D53C9">
      <w:pPr>
        <w:spacing w:line="360" w:lineRule="auto"/>
        <w:ind w:firstLine="709"/>
        <w:jc w:val="both"/>
        <w:rPr>
          <w:sz w:val="28"/>
          <w:szCs w:val="28"/>
        </w:rPr>
      </w:pPr>
      <w:r w:rsidRPr="0041224B">
        <w:rPr>
          <w:b/>
          <w:sz w:val="28"/>
          <w:szCs w:val="28"/>
        </w:rPr>
        <w:t xml:space="preserve">Тема </w:t>
      </w:r>
      <w:r w:rsidR="0092576F" w:rsidRPr="0041224B">
        <w:rPr>
          <w:b/>
          <w:sz w:val="28"/>
          <w:szCs w:val="28"/>
        </w:rPr>
        <w:t>5</w:t>
      </w:r>
      <w:r w:rsidRPr="0041224B">
        <w:rPr>
          <w:b/>
          <w:sz w:val="28"/>
          <w:szCs w:val="28"/>
        </w:rPr>
        <w:t>. Диспозициональная теория личности</w:t>
      </w:r>
      <w:r w:rsidRPr="0041224B">
        <w:rPr>
          <w:sz w:val="28"/>
          <w:szCs w:val="28"/>
        </w:rPr>
        <w:t xml:space="preserve"> </w:t>
      </w:r>
    </w:p>
    <w:p w:rsidR="00CF6941" w:rsidRPr="0041224B" w:rsidRDefault="00CF6941" w:rsidP="009D53C9">
      <w:pPr>
        <w:spacing w:line="360" w:lineRule="auto"/>
        <w:ind w:firstLine="709"/>
        <w:jc w:val="both"/>
        <w:rPr>
          <w:sz w:val="28"/>
          <w:szCs w:val="28"/>
        </w:rPr>
      </w:pPr>
      <w:r w:rsidRPr="0041224B">
        <w:rPr>
          <w:sz w:val="28"/>
          <w:szCs w:val="28"/>
        </w:rPr>
        <w:t>Зарождение дифференциально-психологического подхода к личности (В. Штерн)</w:t>
      </w:r>
      <w:r w:rsidR="003A46EE" w:rsidRPr="0041224B">
        <w:rPr>
          <w:sz w:val="28"/>
          <w:szCs w:val="28"/>
        </w:rPr>
        <w:t xml:space="preserve">. </w:t>
      </w:r>
      <w:r w:rsidR="00FA656C" w:rsidRPr="0041224B">
        <w:rPr>
          <w:sz w:val="28"/>
          <w:szCs w:val="28"/>
          <w:shd w:val="clear" w:color="auto" w:fill="FFFFFF"/>
        </w:rPr>
        <w:t>Методологическое основание теории черт в работах Г</w:t>
      </w:r>
      <w:r w:rsidR="0041224B" w:rsidRPr="0041224B">
        <w:rPr>
          <w:sz w:val="28"/>
          <w:szCs w:val="28"/>
          <w:shd w:val="clear" w:color="auto" w:fill="FFFFFF"/>
        </w:rPr>
        <w:t>.</w:t>
      </w:r>
      <w:r w:rsidR="00FA656C" w:rsidRPr="0041224B">
        <w:rPr>
          <w:sz w:val="28"/>
          <w:szCs w:val="28"/>
          <w:shd w:val="clear" w:color="auto" w:fill="FFFFFF"/>
        </w:rPr>
        <w:t xml:space="preserve"> Олпорта. </w:t>
      </w:r>
      <w:r w:rsidR="003A46EE" w:rsidRPr="0041224B">
        <w:rPr>
          <w:sz w:val="28"/>
          <w:szCs w:val="28"/>
        </w:rPr>
        <w:t xml:space="preserve"> Основные тенденции и линии развития психологии личности в русле факторных моделей (Р. Кеттелл, Г. Айзенк, "Большая пятерка"). </w:t>
      </w:r>
      <w:r w:rsidR="0041224B" w:rsidRPr="0041224B">
        <w:rPr>
          <w:sz w:val="28"/>
          <w:szCs w:val="28"/>
        </w:rPr>
        <w:t>Психометрия в оценке личностных черт.</w:t>
      </w:r>
    </w:p>
    <w:p w:rsidR="0092576F" w:rsidRDefault="009D53C9" w:rsidP="009D53C9">
      <w:pPr>
        <w:spacing w:line="360" w:lineRule="auto"/>
        <w:ind w:firstLine="709"/>
        <w:jc w:val="both"/>
        <w:rPr>
          <w:bCs/>
          <w:sz w:val="28"/>
          <w:szCs w:val="28"/>
        </w:rPr>
      </w:pPr>
      <w:r w:rsidRPr="00F02C8E">
        <w:rPr>
          <w:b/>
          <w:sz w:val="28"/>
          <w:szCs w:val="28"/>
        </w:rPr>
        <w:t xml:space="preserve">Тема </w:t>
      </w:r>
      <w:r w:rsidR="0078719E">
        <w:rPr>
          <w:b/>
          <w:sz w:val="28"/>
          <w:szCs w:val="28"/>
        </w:rPr>
        <w:t>6</w:t>
      </w:r>
      <w:r w:rsidRPr="00F02C8E">
        <w:rPr>
          <w:b/>
          <w:sz w:val="28"/>
          <w:szCs w:val="28"/>
        </w:rPr>
        <w:t xml:space="preserve">. </w:t>
      </w:r>
      <w:r w:rsidR="003A46EE">
        <w:rPr>
          <w:b/>
          <w:bCs/>
          <w:sz w:val="28"/>
          <w:szCs w:val="28"/>
        </w:rPr>
        <w:t>Подходы</w:t>
      </w:r>
      <w:r w:rsidR="0092576F">
        <w:rPr>
          <w:b/>
          <w:bCs/>
          <w:sz w:val="28"/>
          <w:szCs w:val="28"/>
        </w:rPr>
        <w:t xml:space="preserve"> </w:t>
      </w:r>
      <w:r w:rsidRPr="0092576F">
        <w:rPr>
          <w:b/>
          <w:bCs/>
          <w:sz w:val="28"/>
          <w:szCs w:val="28"/>
        </w:rPr>
        <w:t xml:space="preserve">отечественной психологии </w:t>
      </w:r>
      <w:r w:rsidR="003A46EE">
        <w:rPr>
          <w:b/>
          <w:bCs/>
          <w:sz w:val="28"/>
          <w:szCs w:val="28"/>
        </w:rPr>
        <w:t>к</w:t>
      </w:r>
      <w:r w:rsidRPr="0092576F">
        <w:rPr>
          <w:b/>
          <w:bCs/>
          <w:sz w:val="28"/>
          <w:szCs w:val="28"/>
        </w:rPr>
        <w:t xml:space="preserve"> исследовани</w:t>
      </w:r>
      <w:r w:rsidR="003A46EE">
        <w:rPr>
          <w:b/>
          <w:bCs/>
          <w:sz w:val="28"/>
          <w:szCs w:val="28"/>
        </w:rPr>
        <w:t>ю</w:t>
      </w:r>
      <w:r w:rsidRPr="0092576F">
        <w:rPr>
          <w:b/>
          <w:bCs/>
          <w:sz w:val="28"/>
          <w:szCs w:val="28"/>
        </w:rPr>
        <w:t xml:space="preserve"> личности</w:t>
      </w:r>
      <w:r w:rsidRPr="0092576F">
        <w:rPr>
          <w:bCs/>
          <w:sz w:val="28"/>
          <w:szCs w:val="28"/>
        </w:rPr>
        <w:t xml:space="preserve"> </w:t>
      </w:r>
    </w:p>
    <w:p w:rsidR="003A46EE" w:rsidRDefault="006C3622" w:rsidP="009D53C9">
      <w:pPr>
        <w:spacing w:line="360" w:lineRule="auto"/>
        <w:ind w:firstLine="709"/>
        <w:jc w:val="both"/>
        <w:rPr>
          <w:sz w:val="28"/>
          <w:szCs w:val="28"/>
        </w:rPr>
      </w:pPr>
      <w:r w:rsidRPr="006C3622">
        <w:rPr>
          <w:color w:val="000000"/>
          <w:sz w:val="28"/>
          <w:szCs w:val="28"/>
        </w:rPr>
        <w:t xml:space="preserve">Научные школы в советской и российской психологии личности: </w:t>
      </w:r>
      <w:r w:rsidRPr="00B06451">
        <w:rPr>
          <w:color w:val="000000"/>
          <w:sz w:val="28"/>
          <w:szCs w:val="28"/>
        </w:rPr>
        <w:t>Ленинградская (</w:t>
      </w:r>
      <w:r w:rsidRPr="00B06451">
        <w:rPr>
          <w:sz w:val="28"/>
          <w:szCs w:val="28"/>
        </w:rPr>
        <w:t>Санкт-Петербургская) школа (А.Ф. Лазурский, В.М. Мясищев</w:t>
      </w:r>
      <w:r w:rsidR="007017B1" w:rsidRPr="00B06451">
        <w:rPr>
          <w:sz w:val="28"/>
          <w:szCs w:val="28"/>
        </w:rPr>
        <w:t>, Б.Г.Ананьев</w:t>
      </w:r>
      <w:r w:rsidRPr="00B06451">
        <w:rPr>
          <w:sz w:val="28"/>
          <w:szCs w:val="28"/>
        </w:rPr>
        <w:t>), культурно-деятельностная школа (Л.С. Выготский, А.Н. Леонтьев и их современные последователи), Пермская школа (В.С. Мерлин), грузинская школа (Д.Н. Узнадзе, Ш.Н. Чхартишвили и др.), другие подходы (С.Л. Рубинштейн, М.М. Бахтин).</w:t>
      </w:r>
      <w:r w:rsidRPr="00B06451">
        <w:rPr>
          <w:color w:val="000000"/>
          <w:sz w:val="28"/>
          <w:szCs w:val="28"/>
        </w:rPr>
        <w:t xml:space="preserve"> Основные положения к</w:t>
      </w:r>
      <w:r w:rsidR="009D53C9" w:rsidRPr="00B06451">
        <w:rPr>
          <w:color w:val="000000"/>
          <w:sz w:val="28"/>
          <w:szCs w:val="28"/>
        </w:rPr>
        <w:t>ультурно-историческ</w:t>
      </w:r>
      <w:r w:rsidRPr="00B06451">
        <w:rPr>
          <w:color w:val="000000"/>
          <w:sz w:val="28"/>
          <w:szCs w:val="28"/>
        </w:rPr>
        <w:t>ой психологии</w:t>
      </w:r>
      <w:r w:rsidR="009D53C9" w:rsidRPr="00B06451">
        <w:rPr>
          <w:color w:val="000000"/>
          <w:sz w:val="28"/>
          <w:szCs w:val="28"/>
        </w:rPr>
        <w:t xml:space="preserve"> личности. Личность и знак. </w:t>
      </w:r>
      <w:r w:rsidR="007017B1" w:rsidRPr="00B06451">
        <w:rPr>
          <w:color w:val="000000"/>
          <w:sz w:val="28"/>
          <w:szCs w:val="28"/>
        </w:rPr>
        <w:t>С</w:t>
      </w:r>
      <w:r w:rsidR="00903E73" w:rsidRPr="00B06451">
        <w:rPr>
          <w:color w:val="000000"/>
          <w:sz w:val="28"/>
          <w:szCs w:val="28"/>
        </w:rPr>
        <w:t>оциализаци</w:t>
      </w:r>
      <w:r w:rsidR="007017B1" w:rsidRPr="00B06451">
        <w:rPr>
          <w:color w:val="000000"/>
          <w:sz w:val="28"/>
          <w:szCs w:val="28"/>
        </w:rPr>
        <w:t>я</w:t>
      </w:r>
      <w:r w:rsidR="00903E73" w:rsidRPr="00B06451">
        <w:rPr>
          <w:color w:val="000000"/>
          <w:sz w:val="28"/>
          <w:szCs w:val="28"/>
        </w:rPr>
        <w:t xml:space="preserve"> личности. </w:t>
      </w:r>
      <w:r w:rsidRPr="00B06451">
        <w:rPr>
          <w:color w:val="000000"/>
          <w:sz w:val="28"/>
          <w:szCs w:val="28"/>
        </w:rPr>
        <w:t xml:space="preserve">Проблема субъектности личности и подходы к её решению. </w:t>
      </w:r>
      <w:r w:rsidR="00B06451" w:rsidRPr="00B06451">
        <w:rPr>
          <w:color w:val="000000"/>
          <w:sz w:val="28"/>
          <w:szCs w:val="28"/>
        </w:rPr>
        <w:t>Субъективная картина жизненного пути. Личность как субъект жизн</w:t>
      </w:r>
      <w:r w:rsidR="0041224B">
        <w:rPr>
          <w:color w:val="000000"/>
          <w:sz w:val="28"/>
          <w:szCs w:val="28"/>
        </w:rPr>
        <w:t>и. П</w:t>
      </w:r>
      <w:r w:rsidR="0041224B" w:rsidRPr="00B06451">
        <w:rPr>
          <w:sz w:val="28"/>
          <w:szCs w:val="28"/>
        </w:rPr>
        <w:t xml:space="preserve">роблема </w:t>
      </w:r>
      <w:r w:rsidR="0041224B" w:rsidRPr="00267E03">
        <w:rPr>
          <w:sz w:val="28"/>
          <w:szCs w:val="28"/>
        </w:rPr>
        <w:t>инициативы и ответственности личности (К.А. АбульхановаСлавская)</w:t>
      </w:r>
      <w:r w:rsidR="00B06451" w:rsidRPr="00B06451">
        <w:rPr>
          <w:color w:val="000000"/>
          <w:sz w:val="28"/>
          <w:szCs w:val="28"/>
        </w:rPr>
        <w:t>. Жизненная цель, жизненная задача, жизненный выбор</w:t>
      </w:r>
      <w:r w:rsidR="00B06451" w:rsidRPr="00267E03">
        <w:rPr>
          <w:sz w:val="28"/>
          <w:szCs w:val="28"/>
        </w:rPr>
        <w:t>,</w:t>
      </w:r>
      <w:r w:rsidR="0041224B">
        <w:rPr>
          <w:sz w:val="28"/>
          <w:szCs w:val="28"/>
        </w:rPr>
        <w:t xml:space="preserve"> в</w:t>
      </w:r>
      <w:r w:rsidR="00B06451" w:rsidRPr="00267E03">
        <w:rPr>
          <w:color w:val="000000"/>
          <w:sz w:val="28"/>
          <w:szCs w:val="28"/>
        </w:rPr>
        <w:t>ременная перспектива</w:t>
      </w:r>
      <w:r w:rsidR="00B06451" w:rsidRPr="00267E03">
        <w:rPr>
          <w:sz w:val="28"/>
          <w:szCs w:val="28"/>
        </w:rPr>
        <w:t xml:space="preserve">. </w:t>
      </w:r>
      <w:r w:rsidR="00B06451" w:rsidRPr="00267E03">
        <w:rPr>
          <w:color w:val="000000"/>
          <w:sz w:val="28"/>
          <w:szCs w:val="28"/>
        </w:rPr>
        <w:t xml:space="preserve">«Техники жизни» личности (Л.И.Анцыферова). </w:t>
      </w:r>
      <w:r w:rsidR="00267E03" w:rsidRPr="00267E03">
        <w:rPr>
          <w:sz w:val="28"/>
          <w:szCs w:val="28"/>
          <w:shd w:val="clear" w:color="auto" w:fill="FFFFFF"/>
        </w:rPr>
        <w:t xml:space="preserve">Историко-эволюционный подход к изучению личности (А.Г.Асмолов). </w:t>
      </w:r>
      <w:r w:rsidR="00B06451" w:rsidRPr="00267E03">
        <w:rPr>
          <w:sz w:val="28"/>
          <w:szCs w:val="28"/>
        </w:rPr>
        <w:t>Психосемантика</w:t>
      </w:r>
      <w:r w:rsidR="00B06451" w:rsidRPr="00B06451">
        <w:rPr>
          <w:sz w:val="28"/>
          <w:szCs w:val="28"/>
        </w:rPr>
        <w:t xml:space="preserve"> созна</w:t>
      </w:r>
      <w:r w:rsidR="00937FC9">
        <w:rPr>
          <w:sz w:val="28"/>
          <w:szCs w:val="28"/>
        </w:rPr>
        <w:t>ния (В.Ф. Петренко, А.Т. Шмелев</w:t>
      </w:r>
      <w:r w:rsidR="00B06451" w:rsidRPr="00267E03">
        <w:rPr>
          <w:sz w:val="28"/>
          <w:szCs w:val="28"/>
        </w:rPr>
        <w:t xml:space="preserve">) и метод реконструкции субъективных семантических пространств личности. </w:t>
      </w:r>
      <w:r w:rsidR="0041224B">
        <w:rPr>
          <w:sz w:val="28"/>
          <w:szCs w:val="28"/>
        </w:rPr>
        <w:t xml:space="preserve">Развитие и гармония личности (Л.И.Божович). Личностный смысл и самодетерминация личности (Д.А.Леонтьев). Здоровье личности в концепции Б.С.Братуся. </w:t>
      </w:r>
      <w:r w:rsidR="00267E03" w:rsidRPr="00267E03">
        <w:rPr>
          <w:sz w:val="28"/>
          <w:szCs w:val="28"/>
          <w:shd w:val="clear" w:color="auto" w:fill="FFFFFF"/>
        </w:rPr>
        <w:t>Воззрение на природу психопаталогических процессов личности (Б.В.Зейганик и др.). Персонология</w:t>
      </w:r>
      <w:r w:rsidR="00267E03">
        <w:rPr>
          <w:rFonts w:ascii="Georgia" w:hAnsi="Georgia"/>
          <w:shd w:val="clear" w:color="auto" w:fill="FFFFFF"/>
        </w:rPr>
        <w:t xml:space="preserve"> В.А.Петровского.  </w:t>
      </w:r>
      <w:r w:rsidRPr="00B06451">
        <w:rPr>
          <w:sz w:val="28"/>
          <w:szCs w:val="28"/>
        </w:rPr>
        <w:t xml:space="preserve">Отечественная психология личности в контексте развития мировой психологии: </w:t>
      </w:r>
      <w:r w:rsidRPr="00B06451">
        <w:rPr>
          <w:sz w:val="28"/>
          <w:szCs w:val="28"/>
        </w:rPr>
        <w:lastRenderedPageBreak/>
        <w:t>неклассическая психологии личности П. Жане, культурно-психологический подходы (Р. Харре, Х. Маркус и др</w:t>
      </w:r>
      <w:r w:rsidRPr="006C3622">
        <w:rPr>
          <w:sz w:val="28"/>
          <w:szCs w:val="28"/>
        </w:rPr>
        <w:t>.), социальный конструкционизм в психологии личности (К. Джерджен, Дж. Шоттер) и др.</w:t>
      </w:r>
    </w:p>
    <w:bookmarkEnd w:id="3"/>
    <w:p w:rsidR="00FB38B6" w:rsidRPr="00170916" w:rsidRDefault="00FB38B6" w:rsidP="00170916">
      <w:pPr>
        <w:widowControl w:val="0"/>
        <w:spacing w:line="360" w:lineRule="auto"/>
        <w:ind w:firstLine="709"/>
        <w:jc w:val="both"/>
        <w:rPr>
          <w:b/>
          <w:bCs/>
          <w:sz w:val="28"/>
          <w:szCs w:val="28"/>
        </w:rPr>
      </w:pPr>
      <w:r w:rsidRPr="00170916">
        <w:rPr>
          <w:b/>
          <w:bCs/>
          <w:sz w:val="28"/>
          <w:szCs w:val="28"/>
        </w:rPr>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851"/>
        <w:gridCol w:w="992"/>
        <w:gridCol w:w="992"/>
        <w:gridCol w:w="1276"/>
        <w:gridCol w:w="992"/>
        <w:gridCol w:w="1560"/>
      </w:tblGrid>
      <w:tr w:rsidR="0094732F" w:rsidRPr="00170916" w:rsidTr="00B2554D">
        <w:trPr>
          <w:cantSplit/>
          <w:trHeight w:val="137"/>
          <w:tblHeader/>
        </w:trPr>
        <w:tc>
          <w:tcPr>
            <w:tcW w:w="534" w:type="dxa"/>
            <w:vMerge w:val="restart"/>
          </w:tcPr>
          <w:p w:rsidR="0094732F" w:rsidRPr="00170916" w:rsidRDefault="0094732F" w:rsidP="00170916">
            <w:pPr>
              <w:widowControl w:val="0"/>
              <w:ind w:right="-111"/>
              <w:jc w:val="both"/>
            </w:pPr>
            <w:bookmarkStart w:id="11" w:name="_Hlk82006899"/>
          </w:p>
          <w:p w:rsidR="0094732F" w:rsidRPr="00170916" w:rsidRDefault="0094732F" w:rsidP="00170916">
            <w:pPr>
              <w:widowControl w:val="0"/>
              <w:ind w:right="-111"/>
              <w:jc w:val="both"/>
            </w:pPr>
            <w:r w:rsidRPr="00170916">
              <w:t>№</w:t>
            </w:r>
          </w:p>
          <w:p w:rsidR="0094732F" w:rsidRPr="00170916" w:rsidRDefault="0094732F" w:rsidP="00170916">
            <w:pPr>
              <w:widowControl w:val="0"/>
              <w:ind w:right="-111"/>
              <w:jc w:val="both"/>
            </w:pPr>
            <w:r w:rsidRPr="00170916">
              <w:t>п/п</w:t>
            </w:r>
          </w:p>
        </w:tc>
        <w:tc>
          <w:tcPr>
            <w:tcW w:w="2409" w:type="dxa"/>
            <w:vMerge w:val="restart"/>
          </w:tcPr>
          <w:p w:rsidR="0094732F" w:rsidRPr="00170916" w:rsidRDefault="0094732F" w:rsidP="00170916">
            <w:pPr>
              <w:widowControl w:val="0"/>
              <w:jc w:val="both"/>
            </w:pPr>
            <w:r w:rsidRPr="00170916">
              <w:t>Наименование темы (раздела) дисциплины</w:t>
            </w:r>
          </w:p>
        </w:tc>
        <w:tc>
          <w:tcPr>
            <w:tcW w:w="5103" w:type="dxa"/>
            <w:gridSpan w:val="5"/>
          </w:tcPr>
          <w:p w:rsidR="0094732F" w:rsidRPr="00170916" w:rsidRDefault="0094732F" w:rsidP="00170916">
            <w:pPr>
              <w:widowControl w:val="0"/>
              <w:jc w:val="both"/>
            </w:pPr>
            <w:r w:rsidRPr="00170916">
              <w:t>Трудоемкость в часах</w:t>
            </w:r>
          </w:p>
        </w:tc>
        <w:tc>
          <w:tcPr>
            <w:tcW w:w="1560" w:type="dxa"/>
            <w:vMerge w:val="restart"/>
          </w:tcPr>
          <w:p w:rsidR="0094732F" w:rsidRPr="00170916" w:rsidRDefault="0094732F" w:rsidP="00170916">
            <w:pPr>
              <w:widowControl w:val="0"/>
              <w:jc w:val="both"/>
            </w:pPr>
            <w:r w:rsidRPr="00170916">
              <w:t>Формы текущего контроля успеваемости</w:t>
            </w:r>
          </w:p>
        </w:tc>
      </w:tr>
      <w:tr w:rsidR="0094732F" w:rsidRPr="00170916" w:rsidTr="00B2554D">
        <w:trPr>
          <w:cantSplit/>
          <w:trHeight w:val="162"/>
          <w:tblHeader/>
        </w:trPr>
        <w:tc>
          <w:tcPr>
            <w:tcW w:w="534" w:type="dxa"/>
            <w:vMerge/>
          </w:tcPr>
          <w:p w:rsidR="0094732F" w:rsidRPr="00170916" w:rsidRDefault="0094732F" w:rsidP="00170916">
            <w:pPr>
              <w:widowControl w:val="0"/>
              <w:ind w:right="-111"/>
              <w:jc w:val="both"/>
            </w:pPr>
          </w:p>
        </w:tc>
        <w:tc>
          <w:tcPr>
            <w:tcW w:w="2409" w:type="dxa"/>
            <w:vMerge/>
          </w:tcPr>
          <w:p w:rsidR="0094732F" w:rsidRPr="00170916" w:rsidRDefault="0094732F" w:rsidP="00170916">
            <w:pPr>
              <w:widowControl w:val="0"/>
              <w:jc w:val="both"/>
            </w:pPr>
          </w:p>
        </w:tc>
        <w:tc>
          <w:tcPr>
            <w:tcW w:w="851" w:type="dxa"/>
            <w:vMerge w:val="restart"/>
          </w:tcPr>
          <w:p w:rsidR="0094732F" w:rsidRPr="00170916" w:rsidRDefault="0094732F" w:rsidP="00170916">
            <w:pPr>
              <w:widowControl w:val="0"/>
              <w:jc w:val="both"/>
            </w:pPr>
            <w:r w:rsidRPr="00170916">
              <w:t>Всего</w:t>
            </w:r>
          </w:p>
        </w:tc>
        <w:tc>
          <w:tcPr>
            <w:tcW w:w="3260" w:type="dxa"/>
            <w:gridSpan w:val="3"/>
          </w:tcPr>
          <w:p w:rsidR="0094732F" w:rsidRPr="00170916" w:rsidRDefault="00DC2A4B" w:rsidP="00170916">
            <w:pPr>
              <w:widowControl w:val="0"/>
              <w:jc w:val="both"/>
            </w:pPr>
            <w:r w:rsidRPr="00170916">
              <w:t>Контактная работа-</w:t>
            </w:r>
            <w:r w:rsidR="0094732F" w:rsidRPr="00170916">
              <w:t>Аудиторная работа</w:t>
            </w:r>
          </w:p>
        </w:tc>
        <w:tc>
          <w:tcPr>
            <w:tcW w:w="992" w:type="dxa"/>
            <w:vMerge w:val="restart"/>
          </w:tcPr>
          <w:p w:rsidR="0094732F" w:rsidRPr="00170916" w:rsidRDefault="0094732F" w:rsidP="00170916">
            <w:pPr>
              <w:widowControl w:val="0"/>
              <w:jc w:val="both"/>
            </w:pPr>
            <w:r w:rsidRPr="00170916">
              <w:t>Самостоятельная работа</w:t>
            </w:r>
          </w:p>
        </w:tc>
        <w:tc>
          <w:tcPr>
            <w:tcW w:w="1560" w:type="dxa"/>
            <w:vMerge/>
          </w:tcPr>
          <w:p w:rsidR="0094732F" w:rsidRPr="00170916" w:rsidRDefault="0094732F" w:rsidP="00170916">
            <w:pPr>
              <w:widowControl w:val="0"/>
              <w:jc w:val="both"/>
            </w:pPr>
          </w:p>
        </w:tc>
      </w:tr>
      <w:tr w:rsidR="0094732F" w:rsidRPr="00170916" w:rsidTr="00B2554D">
        <w:trPr>
          <w:cantSplit/>
          <w:trHeight w:val="542"/>
          <w:tblHeader/>
        </w:trPr>
        <w:tc>
          <w:tcPr>
            <w:tcW w:w="534" w:type="dxa"/>
            <w:vMerge/>
          </w:tcPr>
          <w:p w:rsidR="0094732F" w:rsidRPr="00170916" w:rsidRDefault="0094732F" w:rsidP="00170916">
            <w:pPr>
              <w:widowControl w:val="0"/>
              <w:ind w:right="-111"/>
              <w:jc w:val="both"/>
            </w:pPr>
          </w:p>
        </w:tc>
        <w:tc>
          <w:tcPr>
            <w:tcW w:w="2409" w:type="dxa"/>
            <w:vMerge/>
          </w:tcPr>
          <w:p w:rsidR="0094732F" w:rsidRPr="00170916" w:rsidRDefault="0094732F" w:rsidP="00170916">
            <w:pPr>
              <w:widowControl w:val="0"/>
              <w:jc w:val="both"/>
            </w:pPr>
          </w:p>
        </w:tc>
        <w:tc>
          <w:tcPr>
            <w:tcW w:w="851" w:type="dxa"/>
            <w:vMerge/>
          </w:tcPr>
          <w:p w:rsidR="0094732F" w:rsidRPr="00170916" w:rsidRDefault="0094732F" w:rsidP="00170916">
            <w:pPr>
              <w:widowControl w:val="0"/>
              <w:jc w:val="both"/>
            </w:pPr>
          </w:p>
        </w:tc>
        <w:tc>
          <w:tcPr>
            <w:tcW w:w="992" w:type="dxa"/>
          </w:tcPr>
          <w:p w:rsidR="0094732F" w:rsidRPr="00170916" w:rsidRDefault="0094732F" w:rsidP="00170916">
            <w:pPr>
              <w:widowControl w:val="0"/>
              <w:jc w:val="both"/>
            </w:pPr>
            <w:r w:rsidRPr="00170916">
              <w:t>Общая</w:t>
            </w:r>
          </w:p>
        </w:tc>
        <w:tc>
          <w:tcPr>
            <w:tcW w:w="992" w:type="dxa"/>
          </w:tcPr>
          <w:p w:rsidR="0094732F" w:rsidRPr="00170916" w:rsidRDefault="0094732F" w:rsidP="00170916">
            <w:pPr>
              <w:widowControl w:val="0"/>
              <w:jc w:val="both"/>
            </w:pPr>
            <w:r w:rsidRPr="00170916">
              <w:t>Лекции</w:t>
            </w:r>
          </w:p>
        </w:tc>
        <w:tc>
          <w:tcPr>
            <w:tcW w:w="1276" w:type="dxa"/>
          </w:tcPr>
          <w:p w:rsidR="0094732F" w:rsidRPr="00170916" w:rsidRDefault="0094732F" w:rsidP="00170916">
            <w:pPr>
              <w:widowControl w:val="0"/>
              <w:jc w:val="both"/>
            </w:pPr>
            <w:r w:rsidRPr="00170916">
              <w:t>Практические и семинарские занятия</w:t>
            </w:r>
          </w:p>
        </w:tc>
        <w:tc>
          <w:tcPr>
            <w:tcW w:w="992" w:type="dxa"/>
            <w:vMerge/>
          </w:tcPr>
          <w:p w:rsidR="0094732F" w:rsidRPr="00170916" w:rsidRDefault="0094732F" w:rsidP="00170916">
            <w:pPr>
              <w:widowControl w:val="0"/>
              <w:jc w:val="both"/>
            </w:pPr>
          </w:p>
        </w:tc>
        <w:tc>
          <w:tcPr>
            <w:tcW w:w="1560" w:type="dxa"/>
            <w:vMerge/>
          </w:tcPr>
          <w:p w:rsidR="0094732F" w:rsidRPr="00170916" w:rsidRDefault="0094732F" w:rsidP="00170916">
            <w:pPr>
              <w:widowControl w:val="0"/>
              <w:jc w:val="both"/>
            </w:pPr>
          </w:p>
        </w:tc>
      </w:tr>
      <w:tr w:rsidR="0094732F" w:rsidRPr="00170916" w:rsidTr="00B2554D">
        <w:trPr>
          <w:trHeight w:val="411"/>
        </w:trPr>
        <w:tc>
          <w:tcPr>
            <w:tcW w:w="534" w:type="dxa"/>
          </w:tcPr>
          <w:p w:rsidR="0094732F" w:rsidRPr="00170916" w:rsidRDefault="00DB2A5A" w:rsidP="00170916">
            <w:pPr>
              <w:widowControl w:val="0"/>
              <w:ind w:right="-111"/>
              <w:jc w:val="both"/>
            </w:pPr>
            <w:r>
              <w:t>1</w:t>
            </w:r>
          </w:p>
        </w:tc>
        <w:tc>
          <w:tcPr>
            <w:tcW w:w="2409" w:type="dxa"/>
          </w:tcPr>
          <w:p w:rsidR="0094732F" w:rsidRPr="00DB2A5A" w:rsidRDefault="00DB2A5A" w:rsidP="00DB2A5A">
            <w:r w:rsidRPr="00DB2A5A">
              <w:t>Тема 1. Предмет и метод психологии личности</w:t>
            </w:r>
          </w:p>
        </w:tc>
        <w:tc>
          <w:tcPr>
            <w:tcW w:w="851" w:type="dxa"/>
            <w:vAlign w:val="center"/>
          </w:tcPr>
          <w:p w:rsidR="0094732F" w:rsidRPr="00170916" w:rsidRDefault="00C41246" w:rsidP="00170916">
            <w:pPr>
              <w:jc w:val="both"/>
              <w:rPr>
                <w:color w:val="000000"/>
              </w:rPr>
            </w:pPr>
            <w:r>
              <w:rPr>
                <w:color w:val="000000"/>
              </w:rPr>
              <w:t>30</w:t>
            </w:r>
          </w:p>
        </w:tc>
        <w:tc>
          <w:tcPr>
            <w:tcW w:w="992" w:type="dxa"/>
            <w:vAlign w:val="center"/>
          </w:tcPr>
          <w:p w:rsidR="0094732F" w:rsidRPr="00170916" w:rsidRDefault="00E747FE" w:rsidP="00E747FE">
            <w:pPr>
              <w:jc w:val="center"/>
              <w:rPr>
                <w:color w:val="000000"/>
              </w:rPr>
            </w:pPr>
            <w:r>
              <w:rPr>
                <w:color w:val="000000"/>
              </w:rPr>
              <w:t>12</w:t>
            </w:r>
          </w:p>
        </w:tc>
        <w:tc>
          <w:tcPr>
            <w:tcW w:w="992" w:type="dxa"/>
            <w:vAlign w:val="center"/>
          </w:tcPr>
          <w:p w:rsidR="0094732F" w:rsidRPr="00170916" w:rsidRDefault="00E747FE" w:rsidP="00170916">
            <w:pPr>
              <w:jc w:val="both"/>
              <w:rPr>
                <w:color w:val="000000"/>
              </w:rPr>
            </w:pPr>
            <w:r>
              <w:rPr>
                <w:color w:val="000000"/>
              </w:rPr>
              <w:t>6</w:t>
            </w:r>
          </w:p>
        </w:tc>
        <w:tc>
          <w:tcPr>
            <w:tcW w:w="1276" w:type="dxa"/>
            <w:vAlign w:val="center"/>
          </w:tcPr>
          <w:p w:rsidR="0094732F" w:rsidRPr="00170916" w:rsidRDefault="004C0FBB" w:rsidP="00170916">
            <w:pPr>
              <w:jc w:val="both"/>
              <w:rPr>
                <w:color w:val="000000"/>
              </w:rPr>
            </w:pPr>
            <w:r>
              <w:rPr>
                <w:color w:val="000000"/>
              </w:rPr>
              <w:t>6</w:t>
            </w:r>
          </w:p>
        </w:tc>
        <w:tc>
          <w:tcPr>
            <w:tcW w:w="992" w:type="dxa"/>
            <w:vAlign w:val="center"/>
          </w:tcPr>
          <w:p w:rsidR="0094732F" w:rsidRPr="00170916" w:rsidRDefault="00C41246" w:rsidP="00170916">
            <w:pPr>
              <w:jc w:val="both"/>
              <w:rPr>
                <w:color w:val="000000"/>
              </w:rPr>
            </w:pPr>
            <w:r>
              <w:rPr>
                <w:color w:val="000000"/>
              </w:rPr>
              <w:t>18</w:t>
            </w:r>
          </w:p>
        </w:tc>
        <w:tc>
          <w:tcPr>
            <w:tcW w:w="1560" w:type="dxa"/>
          </w:tcPr>
          <w:p w:rsidR="0094732F" w:rsidRDefault="004C0FBB" w:rsidP="00170916">
            <w:pPr>
              <w:widowControl w:val="0"/>
              <w:autoSpaceDE w:val="0"/>
              <w:autoSpaceDN w:val="0"/>
              <w:adjustRightInd w:val="0"/>
              <w:jc w:val="both"/>
              <w:rPr>
                <w:lang w:eastAsia="en-US"/>
              </w:rPr>
            </w:pPr>
            <w:r>
              <w:rPr>
                <w:lang w:eastAsia="en-US"/>
              </w:rPr>
              <w:t>опрос</w:t>
            </w:r>
          </w:p>
          <w:p w:rsidR="007B3DD6" w:rsidRPr="00170916" w:rsidRDefault="007B3DD6" w:rsidP="00170916">
            <w:pPr>
              <w:widowControl w:val="0"/>
              <w:autoSpaceDE w:val="0"/>
              <w:autoSpaceDN w:val="0"/>
              <w:adjustRightInd w:val="0"/>
              <w:jc w:val="both"/>
              <w:rPr>
                <w:lang w:eastAsia="en-US"/>
              </w:rPr>
            </w:pPr>
            <w:r>
              <w:rPr>
                <w:lang w:eastAsia="en-US"/>
              </w:rPr>
              <w:t>тест</w:t>
            </w:r>
          </w:p>
        </w:tc>
      </w:tr>
      <w:tr w:rsidR="001D1815" w:rsidRPr="00170916" w:rsidTr="00B2554D">
        <w:trPr>
          <w:trHeight w:val="411"/>
        </w:trPr>
        <w:tc>
          <w:tcPr>
            <w:tcW w:w="534" w:type="dxa"/>
          </w:tcPr>
          <w:p w:rsidR="001D1815" w:rsidRPr="00170916" w:rsidRDefault="00DB2A5A" w:rsidP="00170916">
            <w:pPr>
              <w:widowControl w:val="0"/>
              <w:ind w:right="-111"/>
              <w:jc w:val="both"/>
            </w:pPr>
            <w:r>
              <w:t>2</w:t>
            </w:r>
          </w:p>
        </w:tc>
        <w:tc>
          <w:tcPr>
            <w:tcW w:w="2409" w:type="dxa"/>
          </w:tcPr>
          <w:p w:rsidR="001D1815" w:rsidRPr="00DB2A5A" w:rsidRDefault="00DB2A5A" w:rsidP="00DB2A5A">
            <w:pPr>
              <w:rPr>
                <w:bCs/>
              </w:rPr>
            </w:pPr>
            <w:r w:rsidRPr="00DB2A5A">
              <w:t xml:space="preserve">Тема 2. </w:t>
            </w:r>
            <w:r w:rsidRPr="00DB2A5A">
              <w:rPr>
                <w:bCs/>
              </w:rPr>
              <w:t xml:space="preserve">Глубинная психология личности </w:t>
            </w:r>
          </w:p>
        </w:tc>
        <w:tc>
          <w:tcPr>
            <w:tcW w:w="851" w:type="dxa"/>
            <w:vAlign w:val="center"/>
          </w:tcPr>
          <w:p w:rsidR="001D1815" w:rsidRPr="00170916" w:rsidRDefault="00C41246" w:rsidP="00170916">
            <w:pPr>
              <w:jc w:val="both"/>
              <w:rPr>
                <w:color w:val="000000"/>
              </w:rPr>
            </w:pPr>
            <w:r>
              <w:rPr>
                <w:color w:val="000000"/>
              </w:rPr>
              <w:t>36</w:t>
            </w:r>
          </w:p>
        </w:tc>
        <w:tc>
          <w:tcPr>
            <w:tcW w:w="992" w:type="dxa"/>
            <w:vAlign w:val="center"/>
          </w:tcPr>
          <w:p w:rsidR="001D1815" w:rsidRPr="00170916" w:rsidRDefault="00E747FE" w:rsidP="00E747FE">
            <w:pPr>
              <w:jc w:val="center"/>
              <w:rPr>
                <w:color w:val="000000"/>
              </w:rPr>
            </w:pPr>
            <w:r>
              <w:rPr>
                <w:color w:val="000000"/>
              </w:rPr>
              <w:t>16</w:t>
            </w:r>
          </w:p>
        </w:tc>
        <w:tc>
          <w:tcPr>
            <w:tcW w:w="992" w:type="dxa"/>
            <w:vAlign w:val="center"/>
          </w:tcPr>
          <w:p w:rsidR="001D1815" w:rsidRPr="00170916" w:rsidRDefault="00E747FE" w:rsidP="00170916">
            <w:pPr>
              <w:jc w:val="both"/>
              <w:rPr>
                <w:color w:val="000000"/>
              </w:rPr>
            </w:pPr>
            <w:r>
              <w:rPr>
                <w:color w:val="000000"/>
              </w:rPr>
              <w:t>8</w:t>
            </w:r>
          </w:p>
        </w:tc>
        <w:tc>
          <w:tcPr>
            <w:tcW w:w="1276" w:type="dxa"/>
            <w:vAlign w:val="center"/>
          </w:tcPr>
          <w:p w:rsidR="001D1815" w:rsidRPr="00170916" w:rsidRDefault="00DB2A5A" w:rsidP="00170916">
            <w:pPr>
              <w:jc w:val="both"/>
              <w:rPr>
                <w:color w:val="000000"/>
              </w:rPr>
            </w:pPr>
            <w:r>
              <w:rPr>
                <w:color w:val="000000"/>
              </w:rPr>
              <w:t>8</w:t>
            </w:r>
          </w:p>
        </w:tc>
        <w:tc>
          <w:tcPr>
            <w:tcW w:w="992" w:type="dxa"/>
            <w:vAlign w:val="center"/>
          </w:tcPr>
          <w:p w:rsidR="001D1815" w:rsidRPr="00170916" w:rsidRDefault="004C0FBB" w:rsidP="00170916">
            <w:pPr>
              <w:jc w:val="both"/>
              <w:rPr>
                <w:color w:val="000000"/>
              </w:rPr>
            </w:pPr>
            <w:r>
              <w:rPr>
                <w:color w:val="000000"/>
              </w:rPr>
              <w:t>20</w:t>
            </w:r>
          </w:p>
        </w:tc>
        <w:tc>
          <w:tcPr>
            <w:tcW w:w="1560" w:type="dxa"/>
          </w:tcPr>
          <w:p w:rsidR="001D1815" w:rsidRDefault="004C0FBB" w:rsidP="00170916">
            <w:pPr>
              <w:widowControl w:val="0"/>
              <w:autoSpaceDE w:val="0"/>
              <w:autoSpaceDN w:val="0"/>
              <w:adjustRightInd w:val="0"/>
              <w:jc w:val="both"/>
              <w:rPr>
                <w:lang w:eastAsia="en-US"/>
              </w:rPr>
            </w:pPr>
            <w:r>
              <w:rPr>
                <w:lang w:eastAsia="en-US"/>
              </w:rPr>
              <w:t>опрос</w:t>
            </w:r>
          </w:p>
          <w:p w:rsidR="007B3DD6" w:rsidRPr="00170916" w:rsidRDefault="007B3DD6" w:rsidP="00170916">
            <w:pPr>
              <w:widowControl w:val="0"/>
              <w:autoSpaceDE w:val="0"/>
              <w:autoSpaceDN w:val="0"/>
              <w:adjustRightInd w:val="0"/>
              <w:jc w:val="both"/>
              <w:rPr>
                <w:lang w:eastAsia="en-US"/>
              </w:rPr>
            </w:pPr>
            <w:r>
              <w:rPr>
                <w:lang w:eastAsia="en-US"/>
              </w:rPr>
              <w:t>тест</w:t>
            </w:r>
          </w:p>
        </w:tc>
      </w:tr>
      <w:tr w:rsidR="001D1815" w:rsidRPr="00170916" w:rsidTr="00B2554D">
        <w:trPr>
          <w:trHeight w:val="411"/>
        </w:trPr>
        <w:tc>
          <w:tcPr>
            <w:tcW w:w="534" w:type="dxa"/>
          </w:tcPr>
          <w:p w:rsidR="001D1815" w:rsidRPr="00170916" w:rsidRDefault="00DB2A5A" w:rsidP="00170916">
            <w:pPr>
              <w:widowControl w:val="0"/>
              <w:ind w:right="-111"/>
              <w:jc w:val="both"/>
            </w:pPr>
            <w:r>
              <w:t>3</w:t>
            </w:r>
          </w:p>
        </w:tc>
        <w:tc>
          <w:tcPr>
            <w:tcW w:w="2409" w:type="dxa"/>
          </w:tcPr>
          <w:p w:rsidR="001D1815" w:rsidRPr="00DB2A5A" w:rsidRDefault="00DB2A5A" w:rsidP="00DB2A5A">
            <w:pPr>
              <w:widowControl w:val="0"/>
              <w:rPr>
                <w:bCs/>
                <w:snapToGrid w:val="0"/>
                <w:lang w:eastAsia="en-US"/>
              </w:rPr>
            </w:pPr>
            <w:r w:rsidRPr="00DB2A5A">
              <w:t xml:space="preserve">Тема 3. </w:t>
            </w:r>
            <w:r w:rsidRPr="00DB2A5A">
              <w:rPr>
                <w:bCs/>
              </w:rPr>
              <w:t>Теории личности бихевиорального, социально-когнитивного и гештальтисткого направлений</w:t>
            </w:r>
          </w:p>
        </w:tc>
        <w:tc>
          <w:tcPr>
            <w:tcW w:w="851" w:type="dxa"/>
            <w:vAlign w:val="center"/>
          </w:tcPr>
          <w:p w:rsidR="001D1815" w:rsidRPr="00170916" w:rsidRDefault="00C41246" w:rsidP="00170916">
            <w:pPr>
              <w:jc w:val="both"/>
              <w:rPr>
                <w:color w:val="000000"/>
              </w:rPr>
            </w:pPr>
            <w:r>
              <w:rPr>
                <w:color w:val="000000"/>
              </w:rPr>
              <w:t>30</w:t>
            </w:r>
          </w:p>
        </w:tc>
        <w:tc>
          <w:tcPr>
            <w:tcW w:w="992" w:type="dxa"/>
            <w:vAlign w:val="center"/>
          </w:tcPr>
          <w:p w:rsidR="001D1815" w:rsidRPr="00170916" w:rsidRDefault="00E747FE" w:rsidP="00E747FE">
            <w:pPr>
              <w:jc w:val="center"/>
              <w:rPr>
                <w:color w:val="000000"/>
              </w:rPr>
            </w:pPr>
            <w:r>
              <w:rPr>
                <w:color w:val="000000"/>
              </w:rPr>
              <w:t>12</w:t>
            </w:r>
          </w:p>
        </w:tc>
        <w:tc>
          <w:tcPr>
            <w:tcW w:w="992" w:type="dxa"/>
            <w:vAlign w:val="center"/>
          </w:tcPr>
          <w:p w:rsidR="001D1815" w:rsidRPr="00170916" w:rsidRDefault="00E747FE" w:rsidP="00170916">
            <w:pPr>
              <w:jc w:val="both"/>
              <w:rPr>
                <w:color w:val="000000"/>
              </w:rPr>
            </w:pPr>
            <w:r>
              <w:rPr>
                <w:color w:val="000000"/>
              </w:rPr>
              <w:t>6</w:t>
            </w:r>
          </w:p>
        </w:tc>
        <w:tc>
          <w:tcPr>
            <w:tcW w:w="1276" w:type="dxa"/>
            <w:vAlign w:val="center"/>
          </w:tcPr>
          <w:p w:rsidR="001D1815" w:rsidRPr="00170916" w:rsidRDefault="00DB2A5A" w:rsidP="00170916">
            <w:pPr>
              <w:jc w:val="both"/>
              <w:rPr>
                <w:color w:val="000000"/>
              </w:rPr>
            </w:pPr>
            <w:r>
              <w:rPr>
                <w:color w:val="000000"/>
              </w:rPr>
              <w:t>6</w:t>
            </w:r>
          </w:p>
        </w:tc>
        <w:tc>
          <w:tcPr>
            <w:tcW w:w="992" w:type="dxa"/>
            <w:vAlign w:val="center"/>
          </w:tcPr>
          <w:p w:rsidR="001D1815" w:rsidRPr="00170916" w:rsidRDefault="00C41246" w:rsidP="00170916">
            <w:pPr>
              <w:jc w:val="both"/>
              <w:rPr>
                <w:color w:val="000000"/>
              </w:rPr>
            </w:pPr>
            <w:r>
              <w:rPr>
                <w:color w:val="000000"/>
              </w:rPr>
              <w:t>18</w:t>
            </w:r>
          </w:p>
        </w:tc>
        <w:tc>
          <w:tcPr>
            <w:tcW w:w="1560" w:type="dxa"/>
          </w:tcPr>
          <w:p w:rsidR="001D1815" w:rsidRDefault="004C0FBB" w:rsidP="00170916">
            <w:pPr>
              <w:widowControl w:val="0"/>
              <w:autoSpaceDE w:val="0"/>
              <w:autoSpaceDN w:val="0"/>
              <w:adjustRightInd w:val="0"/>
              <w:jc w:val="both"/>
              <w:rPr>
                <w:lang w:eastAsia="en-US"/>
              </w:rPr>
            </w:pPr>
            <w:r>
              <w:rPr>
                <w:lang w:eastAsia="en-US"/>
              </w:rPr>
              <w:t>опрос</w:t>
            </w:r>
          </w:p>
          <w:p w:rsidR="007B3DD6" w:rsidRDefault="007B3DD6" w:rsidP="00170916">
            <w:pPr>
              <w:widowControl w:val="0"/>
              <w:autoSpaceDE w:val="0"/>
              <w:autoSpaceDN w:val="0"/>
              <w:adjustRightInd w:val="0"/>
              <w:jc w:val="both"/>
              <w:rPr>
                <w:lang w:eastAsia="en-US"/>
              </w:rPr>
            </w:pPr>
            <w:r>
              <w:rPr>
                <w:lang w:eastAsia="en-US"/>
              </w:rPr>
              <w:t>тест</w:t>
            </w:r>
          </w:p>
          <w:p w:rsidR="007B3DD6" w:rsidRPr="00170916" w:rsidRDefault="007B3DD6" w:rsidP="00170916">
            <w:pPr>
              <w:widowControl w:val="0"/>
              <w:autoSpaceDE w:val="0"/>
              <w:autoSpaceDN w:val="0"/>
              <w:adjustRightInd w:val="0"/>
              <w:jc w:val="both"/>
              <w:rPr>
                <w:lang w:eastAsia="en-US"/>
              </w:rPr>
            </w:pPr>
          </w:p>
        </w:tc>
      </w:tr>
      <w:tr w:rsidR="001D1815" w:rsidRPr="00170916" w:rsidTr="00B2554D">
        <w:trPr>
          <w:trHeight w:val="411"/>
        </w:trPr>
        <w:tc>
          <w:tcPr>
            <w:tcW w:w="534" w:type="dxa"/>
          </w:tcPr>
          <w:p w:rsidR="001D1815" w:rsidRPr="00170916" w:rsidRDefault="00DB2A5A" w:rsidP="00170916">
            <w:pPr>
              <w:widowControl w:val="0"/>
              <w:ind w:right="-111"/>
              <w:jc w:val="both"/>
            </w:pPr>
            <w:r>
              <w:t>4</w:t>
            </w:r>
          </w:p>
        </w:tc>
        <w:tc>
          <w:tcPr>
            <w:tcW w:w="2409" w:type="dxa"/>
          </w:tcPr>
          <w:p w:rsidR="001D1815" w:rsidRPr="00DB2A5A" w:rsidRDefault="00DB2A5A" w:rsidP="00DB2A5A">
            <w:pPr>
              <w:widowControl w:val="0"/>
              <w:rPr>
                <w:bCs/>
                <w:snapToGrid w:val="0"/>
                <w:lang w:eastAsia="en-US"/>
              </w:rPr>
            </w:pPr>
            <w:r w:rsidRPr="00DB2A5A">
              <w:t xml:space="preserve">Тема 4. </w:t>
            </w:r>
            <w:r w:rsidRPr="00DB2A5A">
              <w:rPr>
                <w:bCs/>
              </w:rPr>
              <w:t>Гуманистическое, феноменологическое и экзистенциальное направления в понимании личности</w:t>
            </w:r>
          </w:p>
        </w:tc>
        <w:tc>
          <w:tcPr>
            <w:tcW w:w="851" w:type="dxa"/>
            <w:vAlign w:val="center"/>
          </w:tcPr>
          <w:p w:rsidR="001D1815" w:rsidRPr="00170916" w:rsidRDefault="00C41246" w:rsidP="00170916">
            <w:pPr>
              <w:jc w:val="both"/>
              <w:rPr>
                <w:color w:val="000000"/>
              </w:rPr>
            </w:pPr>
            <w:r>
              <w:rPr>
                <w:color w:val="000000"/>
              </w:rPr>
              <w:t>30</w:t>
            </w:r>
          </w:p>
        </w:tc>
        <w:tc>
          <w:tcPr>
            <w:tcW w:w="992" w:type="dxa"/>
            <w:vAlign w:val="center"/>
          </w:tcPr>
          <w:p w:rsidR="001D1815" w:rsidRPr="00170916" w:rsidRDefault="00E747FE" w:rsidP="00E747FE">
            <w:pPr>
              <w:jc w:val="center"/>
              <w:rPr>
                <w:color w:val="000000"/>
              </w:rPr>
            </w:pPr>
            <w:r>
              <w:rPr>
                <w:color w:val="000000"/>
              </w:rPr>
              <w:t>12</w:t>
            </w:r>
          </w:p>
        </w:tc>
        <w:tc>
          <w:tcPr>
            <w:tcW w:w="992" w:type="dxa"/>
            <w:vAlign w:val="center"/>
          </w:tcPr>
          <w:p w:rsidR="001D1815" w:rsidRPr="00170916" w:rsidRDefault="00E747FE" w:rsidP="00170916">
            <w:pPr>
              <w:jc w:val="both"/>
              <w:rPr>
                <w:color w:val="000000"/>
              </w:rPr>
            </w:pPr>
            <w:r>
              <w:rPr>
                <w:color w:val="000000"/>
              </w:rPr>
              <w:t>6</w:t>
            </w:r>
          </w:p>
        </w:tc>
        <w:tc>
          <w:tcPr>
            <w:tcW w:w="1276" w:type="dxa"/>
            <w:vAlign w:val="center"/>
          </w:tcPr>
          <w:p w:rsidR="001D1815" w:rsidRPr="00170916" w:rsidRDefault="00DB2A5A" w:rsidP="00170916">
            <w:pPr>
              <w:jc w:val="both"/>
              <w:rPr>
                <w:color w:val="000000"/>
              </w:rPr>
            </w:pPr>
            <w:r>
              <w:rPr>
                <w:color w:val="000000"/>
              </w:rPr>
              <w:t>6</w:t>
            </w:r>
          </w:p>
        </w:tc>
        <w:tc>
          <w:tcPr>
            <w:tcW w:w="992" w:type="dxa"/>
            <w:vAlign w:val="center"/>
          </w:tcPr>
          <w:p w:rsidR="001D1815" w:rsidRPr="00170916" w:rsidRDefault="00C41246" w:rsidP="00170916">
            <w:pPr>
              <w:jc w:val="both"/>
              <w:rPr>
                <w:color w:val="000000"/>
              </w:rPr>
            </w:pPr>
            <w:r>
              <w:rPr>
                <w:color w:val="000000"/>
              </w:rPr>
              <w:t>18</w:t>
            </w:r>
          </w:p>
        </w:tc>
        <w:tc>
          <w:tcPr>
            <w:tcW w:w="1560" w:type="dxa"/>
          </w:tcPr>
          <w:p w:rsidR="001D1815" w:rsidRDefault="004C0FBB" w:rsidP="00170916">
            <w:pPr>
              <w:widowControl w:val="0"/>
              <w:autoSpaceDE w:val="0"/>
              <w:autoSpaceDN w:val="0"/>
              <w:adjustRightInd w:val="0"/>
              <w:jc w:val="both"/>
              <w:rPr>
                <w:lang w:eastAsia="en-US"/>
              </w:rPr>
            </w:pPr>
            <w:r>
              <w:rPr>
                <w:lang w:eastAsia="en-US"/>
              </w:rPr>
              <w:t>опрос</w:t>
            </w:r>
          </w:p>
          <w:p w:rsidR="007B3DD6" w:rsidRPr="00170916" w:rsidRDefault="007B3DD6" w:rsidP="00170916">
            <w:pPr>
              <w:widowControl w:val="0"/>
              <w:autoSpaceDE w:val="0"/>
              <w:autoSpaceDN w:val="0"/>
              <w:adjustRightInd w:val="0"/>
              <w:jc w:val="both"/>
              <w:rPr>
                <w:lang w:eastAsia="en-US"/>
              </w:rPr>
            </w:pPr>
            <w:r>
              <w:rPr>
                <w:lang w:eastAsia="en-US"/>
              </w:rPr>
              <w:t>тест</w:t>
            </w:r>
          </w:p>
        </w:tc>
      </w:tr>
      <w:tr w:rsidR="003C7CC7" w:rsidRPr="00170916" w:rsidTr="00B2554D">
        <w:trPr>
          <w:trHeight w:val="411"/>
        </w:trPr>
        <w:tc>
          <w:tcPr>
            <w:tcW w:w="534" w:type="dxa"/>
          </w:tcPr>
          <w:p w:rsidR="003C7CC7" w:rsidRPr="00170916" w:rsidRDefault="00DB2A5A" w:rsidP="00170916">
            <w:pPr>
              <w:widowControl w:val="0"/>
              <w:ind w:right="-111"/>
              <w:jc w:val="both"/>
            </w:pPr>
            <w:r>
              <w:t>5</w:t>
            </w:r>
          </w:p>
        </w:tc>
        <w:tc>
          <w:tcPr>
            <w:tcW w:w="2409" w:type="dxa"/>
          </w:tcPr>
          <w:p w:rsidR="003C7CC7" w:rsidRPr="00DB2A5A" w:rsidRDefault="00DB2A5A" w:rsidP="00DB2A5A">
            <w:pPr>
              <w:widowControl w:val="0"/>
              <w:rPr>
                <w:bCs/>
                <w:snapToGrid w:val="0"/>
                <w:lang w:eastAsia="en-US"/>
              </w:rPr>
            </w:pPr>
            <w:r w:rsidRPr="00DB2A5A">
              <w:t>Тема 5. Диспозициональная теория личности</w:t>
            </w:r>
          </w:p>
        </w:tc>
        <w:tc>
          <w:tcPr>
            <w:tcW w:w="851" w:type="dxa"/>
            <w:vAlign w:val="center"/>
          </w:tcPr>
          <w:p w:rsidR="003C7CC7" w:rsidRPr="00170916" w:rsidRDefault="00C41246" w:rsidP="00170916">
            <w:pPr>
              <w:jc w:val="both"/>
              <w:rPr>
                <w:color w:val="000000"/>
              </w:rPr>
            </w:pPr>
            <w:r>
              <w:rPr>
                <w:color w:val="000000"/>
              </w:rPr>
              <w:t>22</w:t>
            </w:r>
          </w:p>
        </w:tc>
        <w:tc>
          <w:tcPr>
            <w:tcW w:w="992" w:type="dxa"/>
            <w:vAlign w:val="center"/>
          </w:tcPr>
          <w:p w:rsidR="003C7CC7" w:rsidRPr="00170916" w:rsidRDefault="00E747FE" w:rsidP="00E747FE">
            <w:pPr>
              <w:jc w:val="center"/>
              <w:rPr>
                <w:color w:val="000000"/>
              </w:rPr>
            </w:pPr>
            <w:r>
              <w:rPr>
                <w:color w:val="000000"/>
              </w:rPr>
              <w:t>4</w:t>
            </w:r>
          </w:p>
        </w:tc>
        <w:tc>
          <w:tcPr>
            <w:tcW w:w="992" w:type="dxa"/>
            <w:vAlign w:val="center"/>
          </w:tcPr>
          <w:p w:rsidR="003C7CC7" w:rsidRPr="00170916" w:rsidRDefault="00E747FE" w:rsidP="00170916">
            <w:pPr>
              <w:jc w:val="both"/>
              <w:rPr>
                <w:color w:val="000000"/>
              </w:rPr>
            </w:pPr>
            <w:r>
              <w:rPr>
                <w:color w:val="000000"/>
              </w:rPr>
              <w:t>2</w:t>
            </w:r>
          </w:p>
        </w:tc>
        <w:tc>
          <w:tcPr>
            <w:tcW w:w="1276" w:type="dxa"/>
            <w:vAlign w:val="center"/>
          </w:tcPr>
          <w:p w:rsidR="003C7CC7" w:rsidRPr="00170916" w:rsidRDefault="00DB2A5A" w:rsidP="00170916">
            <w:pPr>
              <w:jc w:val="both"/>
              <w:rPr>
                <w:color w:val="000000"/>
              </w:rPr>
            </w:pPr>
            <w:r>
              <w:rPr>
                <w:color w:val="000000"/>
              </w:rPr>
              <w:t>2</w:t>
            </w:r>
          </w:p>
        </w:tc>
        <w:tc>
          <w:tcPr>
            <w:tcW w:w="992" w:type="dxa"/>
            <w:vAlign w:val="center"/>
          </w:tcPr>
          <w:p w:rsidR="003C7CC7" w:rsidRPr="00170916" w:rsidRDefault="00C41246" w:rsidP="00170916">
            <w:pPr>
              <w:jc w:val="both"/>
              <w:rPr>
                <w:color w:val="000000"/>
              </w:rPr>
            </w:pPr>
            <w:r>
              <w:rPr>
                <w:color w:val="000000"/>
              </w:rPr>
              <w:t>18</w:t>
            </w:r>
          </w:p>
        </w:tc>
        <w:tc>
          <w:tcPr>
            <w:tcW w:w="1560" w:type="dxa"/>
          </w:tcPr>
          <w:p w:rsidR="003C7CC7" w:rsidRDefault="004C0FBB" w:rsidP="00170916">
            <w:pPr>
              <w:widowControl w:val="0"/>
              <w:autoSpaceDE w:val="0"/>
              <w:autoSpaceDN w:val="0"/>
              <w:adjustRightInd w:val="0"/>
              <w:jc w:val="both"/>
              <w:rPr>
                <w:lang w:eastAsia="en-US"/>
              </w:rPr>
            </w:pPr>
            <w:r>
              <w:rPr>
                <w:lang w:eastAsia="en-US"/>
              </w:rPr>
              <w:t>опрос</w:t>
            </w:r>
          </w:p>
          <w:p w:rsidR="007B3DD6" w:rsidRDefault="007B3DD6" w:rsidP="00170916">
            <w:pPr>
              <w:widowControl w:val="0"/>
              <w:autoSpaceDE w:val="0"/>
              <w:autoSpaceDN w:val="0"/>
              <w:adjustRightInd w:val="0"/>
              <w:jc w:val="both"/>
              <w:rPr>
                <w:lang w:eastAsia="en-US"/>
              </w:rPr>
            </w:pPr>
            <w:r>
              <w:rPr>
                <w:lang w:eastAsia="en-US"/>
              </w:rPr>
              <w:t>тест</w:t>
            </w:r>
          </w:p>
          <w:p w:rsidR="007B3DD6" w:rsidRPr="00170916" w:rsidRDefault="007B3DD6" w:rsidP="00170916">
            <w:pPr>
              <w:widowControl w:val="0"/>
              <w:autoSpaceDE w:val="0"/>
              <w:autoSpaceDN w:val="0"/>
              <w:adjustRightInd w:val="0"/>
              <w:jc w:val="both"/>
              <w:rPr>
                <w:lang w:eastAsia="en-US"/>
              </w:rPr>
            </w:pPr>
          </w:p>
        </w:tc>
      </w:tr>
      <w:tr w:rsidR="001D1815" w:rsidRPr="00170916" w:rsidTr="00B2554D">
        <w:trPr>
          <w:trHeight w:val="411"/>
        </w:trPr>
        <w:tc>
          <w:tcPr>
            <w:tcW w:w="534" w:type="dxa"/>
          </w:tcPr>
          <w:p w:rsidR="001D1815" w:rsidRPr="00170916" w:rsidRDefault="00DB2A5A" w:rsidP="00170916">
            <w:pPr>
              <w:widowControl w:val="0"/>
              <w:ind w:right="-111"/>
              <w:jc w:val="both"/>
            </w:pPr>
            <w:r>
              <w:t>6</w:t>
            </w:r>
          </w:p>
        </w:tc>
        <w:tc>
          <w:tcPr>
            <w:tcW w:w="2409" w:type="dxa"/>
          </w:tcPr>
          <w:p w:rsidR="001D1815" w:rsidRPr="00DB2A5A" w:rsidRDefault="00DB2A5A" w:rsidP="00DB2A5A">
            <w:pPr>
              <w:widowControl w:val="0"/>
              <w:rPr>
                <w:bCs/>
                <w:snapToGrid w:val="0"/>
                <w:lang w:eastAsia="en-US"/>
              </w:rPr>
            </w:pPr>
            <w:r w:rsidRPr="00DB2A5A">
              <w:t xml:space="preserve">Тема 6. </w:t>
            </w:r>
            <w:r w:rsidRPr="00DB2A5A">
              <w:rPr>
                <w:bCs/>
              </w:rPr>
              <w:t>Подходы отечественной психологии к исследованию личности</w:t>
            </w:r>
          </w:p>
        </w:tc>
        <w:tc>
          <w:tcPr>
            <w:tcW w:w="851" w:type="dxa"/>
            <w:vAlign w:val="center"/>
          </w:tcPr>
          <w:p w:rsidR="001D1815" w:rsidRPr="00170916" w:rsidRDefault="004C0FBB" w:rsidP="00C41246">
            <w:pPr>
              <w:jc w:val="both"/>
              <w:rPr>
                <w:color w:val="000000"/>
              </w:rPr>
            </w:pPr>
            <w:r>
              <w:rPr>
                <w:color w:val="000000"/>
              </w:rPr>
              <w:t>3</w:t>
            </w:r>
            <w:r w:rsidR="00C41246">
              <w:rPr>
                <w:color w:val="000000"/>
              </w:rPr>
              <w:t>2</w:t>
            </w:r>
          </w:p>
        </w:tc>
        <w:tc>
          <w:tcPr>
            <w:tcW w:w="992" w:type="dxa"/>
            <w:vAlign w:val="center"/>
          </w:tcPr>
          <w:p w:rsidR="001D1815" w:rsidRPr="00170916" w:rsidRDefault="00E747FE" w:rsidP="00E747FE">
            <w:pPr>
              <w:jc w:val="center"/>
              <w:rPr>
                <w:color w:val="000000"/>
              </w:rPr>
            </w:pPr>
            <w:r>
              <w:rPr>
                <w:color w:val="000000"/>
              </w:rPr>
              <w:t>12</w:t>
            </w:r>
          </w:p>
        </w:tc>
        <w:tc>
          <w:tcPr>
            <w:tcW w:w="992" w:type="dxa"/>
            <w:vAlign w:val="center"/>
          </w:tcPr>
          <w:p w:rsidR="001D1815" w:rsidRPr="00170916" w:rsidRDefault="00E747FE" w:rsidP="00170916">
            <w:pPr>
              <w:jc w:val="both"/>
              <w:rPr>
                <w:color w:val="000000"/>
              </w:rPr>
            </w:pPr>
            <w:r>
              <w:rPr>
                <w:color w:val="000000"/>
              </w:rPr>
              <w:t>6</w:t>
            </w:r>
          </w:p>
        </w:tc>
        <w:tc>
          <w:tcPr>
            <w:tcW w:w="1276" w:type="dxa"/>
            <w:vAlign w:val="center"/>
          </w:tcPr>
          <w:p w:rsidR="001D1815" w:rsidRPr="00170916" w:rsidRDefault="00DB2A5A" w:rsidP="00170916">
            <w:pPr>
              <w:jc w:val="both"/>
              <w:rPr>
                <w:color w:val="000000"/>
              </w:rPr>
            </w:pPr>
            <w:r>
              <w:rPr>
                <w:color w:val="000000"/>
              </w:rPr>
              <w:t>6</w:t>
            </w:r>
          </w:p>
        </w:tc>
        <w:tc>
          <w:tcPr>
            <w:tcW w:w="992" w:type="dxa"/>
            <w:vAlign w:val="center"/>
          </w:tcPr>
          <w:p w:rsidR="001D1815" w:rsidRPr="00170916" w:rsidRDefault="004C0FBB" w:rsidP="00170916">
            <w:pPr>
              <w:jc w:val="both"/>
              <w:rPr>
                <w:color w:val="000000"/>
              </w:rPr>
            </w:pPr>
            <w:r>
              <w:rPr>
                <w:color w:val="000000"/>
              </w:rPr>
              <w:t>20</w:t>
            </w:r>
          </w:p>
        </w:tc>
        <w:tc>
          <w:tcPr>
            <w:tcW w:w="1560" w:type="dxa"/>
          </w:tcPr>
          <w:p w:rsidR="001D1815" w:rsidRDefault="004C0FBB" w:rsidP="00170916">
            <w:pPr>
              <w:widowControl w:val="0"/>
              <w:autoSpaceDE w:val="0"/>
              <w:autoSpaceDN w:val="0"/>
              <w:adjustRightInd w:val="0"/>
              <w:jc w:val="both"/>
              <w:rPr>
                <w:lang w:eastAsia="en-US"/>
              </w:rPr>
            </w:pPr>
            <w:r>
              <w:rPr>
                <w:lang w:eastAsia="en-US"/>
              </w:rPr>
              <w:t>опрос</w:t>
            </w:r>
          </w:p>
          <w:p w:rsidR="007B3DD6" w:rsidRPr="00170916" w:rsidRDefault="007B3DD6" w:rsidP="00170916">
            <w:pPr>
              <w:widowControl w:val="0"/>
              <w:autoSpaceDE w:val="0"/>
              <w:autoSpaceDN w:val="0"/>
              <w:adjustRightInd w:val="0"/>
              <w:jc w:val="both"/>
              <w:rPr>
                <w:lang w:eastAsia="en-US"/>
              </w:rPr>
            </w:pPr>
            <w:r>
              <w:rPr>
                <w:lang w:eastAsia="en-US"/>
              </w:rPr>
              <w:t>тест</w:t>
            </w:r>
          </w:p>
        </w:tc>
      </w:tr>
      <w:tr w:rsidR="002F77E7" w:rsidRPr="00170916" w:rsidTr="00B2554D">
        <w:trPr>
          <w:trHeight w:val="411"/>
        </w:trPr>
        <w:tc>
          <w:tcPr>
            <w:tcW w:w="534" w:type="dxa"/>
          </w:tcPr>
          <w:p w:rsidR="002F77E7" w:rsidRPr="00170916" w:rsidRDefault="002F77E7" w:rsidP="00170916">
            <w:pPr>
              <w:widowControl w:val="0"/>
              <w:ind w:right="-111"/>
              <w:jc w:val="both"/>
            </w:pPr>
          </w:p>
        </w:tc>
        <w:tc>
          <w:tcPr>
            <w:tcW w:w="2409" w:type="dxa"/>
          </w:tcPr>
          <w:p w:rsidR="002F77E7" w:rsidRPr="00170916" w:rsidRDefault="002F77E7" w:rsidP="00170916">
            <w:pPr>
              <w:widowControl w:val="0"/>
              <w:jc w:val="both"/>
              <w:rPr>
                <w:b/>
                <w:snapToGrid w:val="0"/>
                <w:lang w:eastAsia="en-US"/>
              </w:rPr>
            </w:pPr>
            <w:r w:rsidRPr="00170916">
              <w:rPr>
                <w:b/>
                <w:snapToGrid w:val="0"/>
                <w:lang w:eastAsia="en-US"/>
              </w:rPr>
              <w:t>В целом по дисциплине</w:t>
            </w:r>
          </w:p>
        </w:tc>
        <w:tc>
          <w:tcPr>
            <w:tcW w:w="851" w:type="dxa"/>
          </w:tcPr>
          <w:p w:rsidR="002F77E7" w:rsidRPr="00170916" w:rsidRDefault="00C41246" w:rsidP="00170916">
            <w:pPr>
              <w:widowControl w:val="0"/>
              <w:jc w:val="both"/>
              <w:rPr>
                <w:b/>
              </w:rPr>
            </w:pPr>
            <w:r>
              <w:rPr>
                <w:b/>
              </w:rPr>
              <w:t>180</w:t>
            </w:r>
          </w:p>
        </w:tc>
        <w:tc>
          <w:tcPr>
            <w:tcW w:w="992" w:type="dxa"/>
          </w:tcPr>
          <w:p w:rsidR="002F77E7" w:rsidRPr="00170916" w:rsidRDefault="00E747FE" w:rsidP="00E747FE">
            <w:pPr>
              <w:widowControl w:val="0"/>
              <w:jc w:val="center"/>
              <w:rPr>
                <w:b/>
              </w:rPr>
            </w:pPr>
            <w:r>
              <w:rPr>
                <w:b/>
              </w:rPr>
              <w:t>68</w:t>
            </w:r>
          </w:p>
        </w:tc>
        <w:tc>
          <w:tcPr>
            <w:tcW w:w="992" w:type="dxa"/>
          </w:tcPr>
          <w:p w:rsidR="002F77E7" w:rsidRPr="00170916" w:rsidRDefault="00E747FE" w:rsidP="00170916">
            <w:pPr>
              <w:widowControl w:val="0"/>
              <w:jc w:val="both"/>
              <w:rPr>
                <w:b/>
              </w:rPr>
            </w:pPr>
            <w:r>
              <w:rPr>
                <w:b/>
              </w:rPr>
              <w:t>34</w:t>
            </w:r>
          </w:p>
        </w:tc>
        <w:tc>
          <w:tcPr>
            <w:tcW w:w="1276" w:type="dxa"/>
          </w:tcPr>
          <w:p w:rsidR="002F77E7" w:rsidRPr="00170916" w:rsidRDefault="004C0FBB" w:rsidP="00170916">
            <w:pPr>
              <w:widowControl w:val="0"/>
              <w:jc w:val="both"/>
              <w:rPr>
                <w:b/>
              </w:rPr>
            </w:pPr>
            <w:r>
              <w:rPr>
                <w:b/>
              </w:rPr>
              <w:t>34</w:t>
            </w:r>
          </w:p>
        </w:tc>
        <w:tc>
          <w:tcPr>
            <w:tcW w:w="992" w:type="dxa"/>
          </w:tcPr>
          <w:p w:rsidR="002F77E7" w:rsidRPr="00170916" w:rsidRDefault="00E747FE" w:rsidP="00170916">
            <w:pPr>
              <w:widowControl w:val="0"/>
              <w:jc w:val="both"/>
              <w:rPr>
                <w:b/>
              </w:rPr>
            </w:pPr>
            <w:r>
              <w:rPr>
                <w:b/>
              </w:rPr>
              <w:t>112</w:t>
            </w:r>
          </w:p>
        </w:tc>
        <w:tc>
          <w:tcPr>
            <w:tcW w:w="1560" w:type="dxa"/>
          </w:tcPr>
          <w:p w:rsidR="007B3DD6" w:rsidRPr="00170916" w:rsidRDefault="00487FF9" w:rsidP="00170916">
            <w:pPr>
              <w:widowControl w:val="0"/>
              <w:jc w:val="both"/>
              <w:rPr>
                <w:b/>
              </w:rPr>
            </w:pPr>
            <w:r>
              <w:rPr>
                <w:b/>
              </w:rPr>
              <w:t>Текущий контроль – контрольная работа</w:t>
            </w:r>
          </w:p>
        </w:tc>
      </w:tr>
      <w:tr w:rsidR="002F77E7" w:rsidRPr="00170916" w:rsidTr="00B2554D">
        <w:trPr>
          <w:trHeight w:val="411"/>
        </w:trPr>
        <w:tc>
          <w:tcPr>
            <w:tcW w:w="534" w:type="dxa"/>
          </w:tcPr>
          <w:p w:rsidR="002F77E7" w:rsidRPr="00170916" w:rsidRDefault="002F77E7" w:rsidP="00170916">
            <w:pPr>
              <w:widowControl w:val="0"/>
              <w:ind w:right="-111"/>
              <w:jc w:val="both"/>
            </w:pPr>
          </w:p>
        </w:tc>
        <w:tc>
          <w:tcPr>
            <w:tcW w:w="2409" w:type="dxa"/>
          </w:tcPr>
          <w:p w:rsidR="002F77E7" w:rsidRPr="00170916" w:rsidRDefault="002F77E7" w:rsidP="00170916">
            <w:pPr>
              <w:widowControl w:val="0"/>
              <w:jc w:val="both"/>
              <w:rPr>
                <w:b/>
              </w:rPr>
            </w:pPr>
            <w:r w:rsidRPr="00170916">
              <w:rPr>
                <w:b/>
              </w:rPr>
              <w:t>ИТОГО %:</w:t>
            </w:r>
          </w:p>
        </w:tc>
        <w:tc>
          <w:tcPr>
            <w:tcW w:w="851" w:type="dxa"/>
          </w:tcPr>
          <w:p w:rsidR="002F77E7" w:rsidRPr="00170916" w:rsidRDefault="002F77E7" w:rsidP="00170916">
            <w:pPr>
              <w:widowControl w:val="0"/>
              <w:jc w:val="both"/>
              <w:rPr>
                <w:b/>
              </w:rPr>
            </w:pPr>
          </w:p>
        </w:tc>
        <w:tc>
          <w:tcPr>
            <w:tcW w:w="992" w:type="dxa"/>
          </w:tcPr>
          <w:p w:rsidR="002F77E7" w:rsidRPr="00170916" w:rsidRDefault="002F77E7" w:rsidP="00170916">
            <w:pPr>
              <w:widowControl w:val="0"/>
              <w:jc w:val="both"/>
              <w:rPr>
                <w:b/>
              </w:rPr>
            </w:pPr>
          </w:p>
        </w:tc>
        <w:tc>
          <w:tcPr>
            <w:tcW w:w="992" w:type="dxa"/>
          </w:tcPr>
          <w:p w:rsidR="002F77E7" w:rsidRPr="00170916" w:rsidRDefault="002F77E7" w:rsidP="00170916">
            <w:pPr>
              <w:widowControl w:val="0"/>
              <w:jc w:val="both"/>
              <w:rPr>
                <w:b/>
              </w:rPr>
            </w:pPr>
          </w:p>
        </w:tc>
        <w:tc>
          <w:tcPr>
            <w:tcW w:w="1276" w:type="dxa"/>
          </w:tcPr>
          <w:p w:rsidR="002F77E7" w:rsidRPr="00170916" w:rsidRDefault="002F77E7" w:rsidP="00170916">
            <w:pPr>
              <w:widowControl w:val="0"/>
              <w:jc w:val="both"/>
              <w:rPr>
                <w:b/>
              </w:rPr>
            </w:pPr>
          </w:p>
        </w:tc>
        <w:tc>
          <w:tcPr>
            <w:tcW w:w="992" w:type="dxa"/>
          </w:tcPr>
          <w:p w:rsidR="002F77E7" w:rsidRPr="00170916" w:rsidRDefault="002F77E7" w:rsidP="00170916">
            <w:pPr>
              <w:widowControl w:val="0"/>
              <w:jc w:val="both"/>
              <w:rPr>
                <w:b/>
              </w:rPr>
            </w:pPr>
          </w:p>
        </w:tc>
        <w:tc>
          <w:tcPr>
            <w:tcW w:w="1560" w:type="dxa"/>
          </w:tcPr>
          <w:p w:rsidR="002F77E7" w:rsidRPr="00170916" w:rsidRDefault="00341C78" w:rsidP="00170916">
            <w:pPr>
              <w:widowControl w:val="0"/>
              <w:jc w:val="both"/>
              <w:rPr>
                <w:b/>
              </w:rPr>
            </w:pPr>
            <w:r>
              <w:rPr>
                <w:b/>
              </w:rPr>
              <w:t>экзамен</w:t>
            </w:r>
            <w:bookmarkStart w:id="12" w:name="_GoBack"/>
            <w:bookmarkEnd w:id="12"/>
          </w:p>
        </w:tc>
      </w:tr>
    </w:tbl>
    <w:bookmarkEnd w:id="11"/>
    <w:p w:rsidR="00E93181" w:rsidRDefault="00E93181" w:rsidP="00E93181">
      <w:pPr>
        <w:widowControl w:val="0"/>
        <w:ind w:firstLine="709"/>
        <w:jc w:val="both"/>
        <w:rPr>
          <w:i/>
        </w:rPr>
      </w:pPr>
      <w:r w:rsidRPr="002C457D">
        <w:rPr>
          <w:sz w:val="28"/>
          <w:szCs w:val="28"/>
        </w:rPr>
        <w:t xml:space="preserve">* </w:t>
      </w:r>
      <w:r w:rsidRPr="002B27EC">
        <w:rPr>
          <w:i/>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FB38B6" w:rsidRPr="00170916" w:rsidRDefault="00FB38B6" w:rsidP="00170916">
      <w:pPr>
        <w:widowControl w:val="0"/>
        <w:spacing w:line="360" w:lineRule="auto"/>
        <w:ind w:firstLine="709"/>
        <w:jc w:val="both"/>
        <w:rPr>
          <w:sz w:val="16"/>
          <w:szCs w:val="16"/>
        </w:rPr>
      </w:pPr>
    </w:p>
    <w:p w:rsidR="00FB38B6" w:rsidRPr="00170916" w:rsidRDefault="00FB38B6" w:rsidP="00170916">
      <w:pPr>
        <w:widowControl w:val="0"/>
        <w:spacing w:line="360" w:lineRule="auto"/>
        <w:ind w:firstLine="709"/>
        <w:jc w:val="both"/>
        <w:rPr>
          <w:sz w:val="16"/>
          <w:szCs w:val="16"/>
        </w:rPr>
      </w:pPr>
    </w:p>
    <w:p w:rsidR="00FB38B6" w:rsidRPr="00170916" w:rsidRDefault="00FB38B6" w:rsidP="00170916">
      <w:pPr>
        <w:widowControl w:val="0"/>
        <w:spacing w:line="360" w:lineRule="auto"/>
        <w:ind w:firstLine="709"/>
        <w:jc w:val="both"/>
        <w:rPr>
          <w:b/>
          <w:bCs/>
          <w:sz w:val="28"/>
          <w:szCs w:val="28"/>
        </w:rPr>
      </w:pPr>
      <w:r w:rsidRPr="00170916">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170916" w:rsidTr="00BE543A">
        <w:tc>
          <w:tcPr>
            <w:tcW w:w="2122" w:type="dxa"/>
          </w:tcPr>
          <w:p w:rsidR="00FB38B6" w:rsidRPr="00170916" w:rsidRDefault="00FB38B6" w:rsidP="00170916">
            <w:pPr>
              <w:widowControl w:val="0"/>
              <w:jc w:val="both"/>
              <w:rPr>
                <w:b/>
              </w:rPr>
            </w:pPr>
            <w:r w:rsidRPr="00170916">
              <w:rPr>
                <w:b/>
              </w:rPr>
              <w:t>Наименование тем (разделов) дисциплины</w:t>
            </w:r>
          </w:p>
        </w:tc>
        <w:tc>
          <w:tcPr>
            <w:tcW w:w="5386" w:type="dxa"/>
          </w:tcPr>
          <w:p w:rsidR="00FB38B6" w:rsidRPr="00170916" w:rsidRDefault="00FB38B6" w:rsidP="00170916">
            <w:pPr>
              <w:widowControl w:val="0"/>
              <w:jc w:val="both"/>
              <w:rPr>
                <w:b/>
              </w:rPr>
            </w:pPr>
            <w:r w:rsidRPr="00170916">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170916" w:rsidRDefault="00FB38B6" w:rsidP="00170916">
            <w:pPr>
              <w:widowControl w:val="0"/>
              <w:jc w:val="both"/>
              <w:rPr>
                <w:b/>
              </w:rPr>
            </w:pPr>
            <w:r w:rsidRPr="00170916">
              <w:rPr>
                <w:b/>
              </w:rPr>
              <w:t>Форма проведения занятий</w:t>
            </w:r>
          </w:p>
        </w:tc>
      </w:tr>
      <w:tr w:rsidR="004C0FBB" w:rsidRPr="00170916" w:rsidTr="00BE543A">
        <w:tc>
          <w:tcPr>
            <w:tcW w:w="2122" w:type="dxa"/>
          </w:tcPr>
          <w:p w:rsidR="004C0FBB" w:rsidRPr="00DB2A5A" w:rsidRDefault="004C0FBB" w:rsidP="004C0FBB">
            <w:r w:rsidRPr="00DB2A5A">
              <w:t>Тема 1. Предмет и метод психологии личности</w:t>
            </w:r>
          </w:p>
        </w:tc>
        <w:tc>
          <w:tcPr>
            <w:tcW w:w="5386" w:type="dxa"/>
          </w:tcPr>
          <w:p w:rsidR="004C0FBB" w:rsidRPr="00843221" w:rsidRDefault="004C0FBB" w:rsidP="004C0FBB">
            <w:pPr>
              <w:widowControl w:val="0"/>
              <w:rPr>
                <w:bCs/>
                <w:iCs/>
                <w:snapToGrid w:val="0"/>
                <w:lang w:eastAsia="en-US"/>
              </w:rPr>
            </w:pPr>
            <w:r w:rsidRPr="00843221">
              <w:rPr>
                <w:bCs/>
                <w:iCs/>
                <w:snapToGrid w:val="0"/>
                <w:lang w:eastAsia="en-US"/>
              </w:rPr>
              <w:t>Что такое личность? Как соотносятся между собой понятия субъект и личность? В чём проблема субъекта в современной психологии? Как соотносятся между собой понятия индивидуальность и личность? Что такое индивид? Чем отличается номотетический подход от идеографического? Какие свойства личности входят в «Большую пятерку»?</w:t>
            </w:r>
          </w:p>
          <w:p w:rsidR="004C0FBB" w:rsidRDefault="004C0FBB" w:rsidP="004C0FBB">
            <w:pPr>
              <w:widowControl w:val="0"/>
              <w:rPr>
                <w:color w:val="000000"/>
              </w:rPr>
            </w:pPr>
            <w:r w:rsidRPr="00843221">
              <w:rPr>
                <w:color w:val="000000"/>
              </w:rPr>
              <w:t xml:space="preserve">Рекомендуемые источники: </w:t>
            </w:r>
            <w:r w:rsidR="00A81645">
              <w:rPr>
                <w:color w:val="000000"/>
                <w:lang w:val="en-US"/>
              </w:rPr>
              <w:t>8</w:t>
            </w:r>
            <w:r w:rsidR="00A81645">
              <w:rPr>
                <w:color w:val="000000"/>
              </w:rPr>
              <w:t xml:space="preserve">.1; 8.2 </w:t>
            </w:r>
          </w:p>
          <w:p w:rsidR="004C0FBB" w:rsidRPr="00843221" w:rsidRDefault="004C0FBB" w:rsidP="004C0FBB">
            <w:pPr>
              <w:widowControl w:val="0"/>
              <w:rPr>
                <w:bCs/>
                <w:iCs/>
                <w:snapToGrid w:val="0"/>
                <w:lang w:eastAsia="en-US"/>
              </w:rPr>
            </w:pPr>
            <w:r>
              <w:rPr>
                <w:color w:val="000000"/>
              </w:rPr>
              <w:t>9.1, 9.2, 9.3, 9.4, 9.5</w:t>
            </w:r>
          </w:p>
        </w:tc>
        <w:tc>
          <w:tcPr>
            <w:tcW w:w="2381" w:type="dxa"/>
          </w:tcPr>
          <w:p w:rsidR="004C0FBB" w:rsidRPr="008E1DFA" w:rsidRDefault="004C0FBB" w:rsidP="004C0FBB">
            <w:pPr>
              <w:pStyle w:val="ac"/>
              <w:spacing w:before="0" w:beforeAutospacing="0" w:after="0" w:afterAutospacing="0"/>
              <w:rPr>
                <w:rFonts w:ascii="Times New Roman" w:hAnsi="Times New Roman"/>
              </w:rPr>
            </w:pPr>
            <w:r w:rsidRPr="008D5056">
              <w:rPr>
                <w:rFonts w:ascii="Times New Roman" w:hAnsi="Times New Roman"/>
              </w:rPr>
              <w:t>Дискуссия</w:t>
            </w:r>
          </w:p>
          <w:p w:rsidR="004C0FBB" w:rsidRDefault="004C0FBB" w:rsidP="004C0FBB">
            <w:pPr>
              <w:widowControl w:val="0"/>
            </w:pPr>
            <w:r w:rsidRPr="00843221">
              <w:t>Решение задач</w:t>
            </w:r>
          </w:p>
          <w:p w:rsidR="007B3DD6" w:rsidRDefault="007B3DD6" w:rsidP="004C0FBB">
            <w:pPr>
              <w:widowControl w:val="0"/>
            </w:pPr>
            <w:r>
              <w:t>Моделирование</w:t>
            </w:r>
          </w:p>
          <w:p w:rsidR="004C0FBB" w:rsidRPr="00843221" w:rsidRDefault="004C0FBB" w:rsidP="004C0FBB">
            <w:pPr>
              <w:widowControl w:val="0"/>
            </w:pPr>
            <w:r w:rsidRPr="00843221">
              <w:t>Коллоквиум</w:t>
            </w:r>
          </w:p>
          <w:p w:rsidR="004C0FBB" w:rsidRPr="00843221" w:rsidRDefault="004C0FBB" w:rsidP="004C0FBB">
            <w:pPr>
              <w:widowControl w:val="0"/>
            </w:pPr>
          </w:p>
        </w:tc>
      </w:tr>
      <w:tr w:rsidR="004C0FBB" w:rsidRPr="00170916" w:rsidTr="00BE543A">
        <w:tc>
          <w:tcPr>
            <w:tcW w:w="2122" w:type="dxa"/>
          </w:tcPr>
          <w:p w:rsidR="004C0FBB" w:rsidRPr="00DB2A5A" w:rsidRDefault="004C0FBB" w:rsidP="004C0FBB">
            <w:pPr>
              <w:rPr>
                <w:bCs/>
              </w:rPr>
            </w:pPr>
            <w:r w:rsidRPr="00DB2A5A">
              <w:t xml:space="preserve">Тема 2. </w:t>
            </w:r>
            <w:r w:rsidRPr="00DB2A5A">
              <w:rPr>
                <w:bCs/>
              </w:rPr>
              <w:t xml:space="preserve">Глубинная психология личности </w:t>
            </w:r>
          </w:p>
        </w:tc>
        <w:tc>
          <w:tcPr>
            <w:tcW w:w="5386" w:type="dxa"/>
          </w:tcPr>
          <w:p w:rsidR="004C0FBB" w:rsidRDefault="004C0FBB" w:rsidP="00170916">
            <w:pPr>
              <w:widowControl w:val="0"/>
              <w:jc w:val="both"/>
            </w:pPr>
            <w:r w:rsidRPr="00843221">
              <w:rPr>
                <w:bCs/>
              </w:rPr>
              <w:t>Почему существует много теорий личности, не одна теория общая теория личности? Каковы основные идеи классического психоанализа в понимании личности? Как определяет личность К.Юнг? Что представляет личность с позиции индивидуальной психология А.Адлера? Как рассматривали личность п</w:t>
            </w:r>
            <w:r w:rsidRPr="00843221">
              <w:t>остфрейдисты?</w:t>
            </w:r>
          </w:p>
          <w:p w:rsidR="00A81645" w:rsidRDefault="00A81645" w:rsidP="00A81645">
            <w:pPr>
              <w:widowControl w:val="0"/>
              <w:rPr>
                <w:color w:val="000000"/>
              </w:rPr>
            </w:pPr>
            <w:r w:rsidRPr="00843221">
              <w:rPr>
                <w:color w:val="000000"/>
              </w:rPr>
              <w:t xml:space="preserve">Рекомендуемые источники: </w:t>
            </w:r>
            <w:r w:rsidRPr="00A81645">
              <w:rPr>
                <w:color w:val="000000"/>
              </w:rPr>
              <w:t>8</w:t>
            </w:r>
            <w:r>
              <w:rPr>
                <w:color w:val="000000"/>
              </w:rPr>
              <w:t xml:space="preserve">.1; 8.2; 8.3; 8.7; 8.9 </w:t>
            </w:r>
          </w:p>
          <w:p w:rsidR="00A81645" w:rsidRPr="00170916" w:rsidRDefault="00A81645" w:rsidP="00A81645">
            <w:pPr>
              <w:widowControl w:val="0"/>
              <w:jc w:val="both"/>
            </w:pPr>
            <w:r>
              <w:rPr>
                <w:color w:val="000000"/>
              </w:rPr>
              <w:t>9.1, 9.2, 9.3, 9.4, 9.5</w:t>
            </w:r>
          </w:p>
        </w:tc>
        <w:tc>
          <w:tcPr>
            <w:tcW w:w="2381" w:type="dxa"/>
          </w:tcPr>
          <w:p w:rsidR="004C0FBB" w:rsidRPr="008E1DFA" w:rsidRDefault="004C0FBB" w:rsidP="004C0FBB">
            <w:pPr>
              <w:pStyle w:val="ac"/>
              <w:spacing w:before="0" w:beforeAutospacing="0" w:after="0" w:afterAutospacing="0"/>
              <w:rPr>
                <w:rFonts w:ascii="Times New Roman" w:hAnsi="Times New Roman"/>
              </w:rPr>
            </w:pPr>
            <w:r w:rsidRPr="008D5056">
              <w:rPr>
                <w:rFonts w:ascii="Times New Roman" w:hAnsi="Times New Roman"/>
              </w:rPr>
              <w:t>Дискуссия</w:t>
            </w:r>
          </w:p>
          <w:p w:rsidR="004C0FBB" w:rsidRPr="00843221" w:rsidRDefault="004C0FBB" w:rsidP="004C0FBB">
            <w:pPr>
              <w:widowControl w:val="0"/>
            </w:pPr>
            <w:r w:rsidRPr="00843221">
              <w:t>Решение задач</w:t>
            </w:r>
          </w:p>
          <w:p w:rsidR="004C0FBB" w:rsidRPr="00843221" w:rsidRDefault="004C0FBB" w:rsidP="004C0FBB">
            <w:pPr>
              <w:widowControl w:val="0"/>
            </w:pPr>
            <w:r>
              <w:t>Тренинг</w:t>
            </w:r>
          </w:p>
          <w:p w:rsidR="004C0FBB" w:rsidRPr="00170916" w:rsidRDefault="004C0FBB" w:rsidP="00170916">
            <w:pPr>
              <w:widowControl w:val="0"/>
              <w:jc w:val="both"/>
            </w:pPr>
          </w:p>
        </w:tc>
      </w:tr>
      <w:tr w:rsidR="004C0FBB" w:rsidRPr="00170916" w:rsidTr="00BE543A">
        <w:tc>
          <w:tcPr>
            <w:tcW w:w="2122" w:type="dxa"/>
          </w:tcPr>
          <w:p w:rsidR="004C0FBB" w:rsidRPr="00DB2A5A" w:rsidRDefault="004C0FBB" w:rsidP="004C0FBB">
            <w:pPr>
              <w:widowControl w:val="0"/>
              <w:rPr>
                <w:bCs/>
                <w:snapToGrid w:val="0"/>
                <w:lang w:eastAsia="en-US"/>
              </w:rPr>
            </w:pPr>
            <w:r w:rsidRPr="00DB2A5A">
              <w:t xml:space="preserve">Тема 3. </w:t>
            </w:r>
            <w:r w:rsidRPr="00DB2A5A">
              <w:rPr>
                <w:bCs/>
              </w:rPr>
              <w:t>Теории личности бихевиорального, социально-когнитивного и гештальтисткого направлений</w:t>
            </w:r>
          </w:p>
        </w:tc>
        <w:tc>
          <w:tcPr>
            <w:tcW w:w="5386" w:type="dxa"/>
          </w:tcPr>
          <w:p w:rsidR="004C0FBB" w:rsidRDefault="004C0FBB" w:rsidP="00170916">
            <w:pPr>
              <w:widowControl w:val="0"/>
              <w:jc w:val="both"/>
            </w:pPr>
            <w:r w:rsidRPr="00843221">
              <w:rPr>
                <w:bCs/>
              </w:rPr>
              <w:t xml:space="preserve">Что представляет собой личности с точки зрения </w:t>
            </w:r>
            <w:r w:rsidRPr="00843221">
              <w:t>радикального бихевиоризма Б.Скиннера? Как предстает личность с позиции социально-когнитивной теории А.Бандуры? Каковы основные положения в трактовке личности с теории социального научения Д.Роттера? Каковы основные положения когнитивной теории личности Дж.Келли?</w:t>
            </w:r>
          </w:p>
          <w:p w:rsidR="00A81645" w:rsidRDefault="00A81645" w:rsidP="00A81645">
            <w:pPr>
              <w:widowControl w:val="0"/>
              <w:rPr>
                <w:color w:val="000000"/>
              </w:rPr>
            </w:pPr>
            <w:r w:rsidRPr="00843221">
              <w:rPr>
                <w:color w:val="000000"/>
              </w:rPr>
              <w:t xml:space="preserve">Рекомендуемые источники: </w:t>
            </w:r>
            <w:r w:rsidRPr="00A81645">
              <w:rPr>
                <w:color w:val="000000"/>
              </w:rPr>
              <w:t>8</w:t>
            </w:r>
            <w:r>
              <w:rPr>
                <w:color w:val="000000"/>
              </w:rPr>
              <w:t>.1; 8.2; 8.5</w:t>
            </w:r>
          </w:p>
          <w:p w:rsidR="00A81645" w:rsidRPr="00170916" w:rsidRDefault="00A81645" w:rsidP="00A81645">
            <w:pPr>
              <w:widowControl w:val="0"/>
            </w:pPr>
            <w:r>
              <w:rPr>
                <w:color w:val="000000"/>
              </w:rPr>
              <w:t>9.1, 9.2, 9.3, 9.4, 9.5</w:t>
            </w:r>
          </w:p>
        </w:tc>
        <w:tc>
          <w:tcPr>
            <w:tcW w:w="2381" w:type="dxa"/>
          </w:tcPr>
          <w:p w:rsidR="004C0FBB" w:rsidRPr="008E1DFA" w:rsidRDefault="004C0FBB" w:rsidP="004C0FBB">
            <w:pPr>
              <w:pStyle w:val="ac"/>
              <w:spacing w:before="0" w:beforeAutospacing="0" w:after="0" w:afterAutospacing="0"/>
              <w:rPr>
                <w:rFonts w:ascii="Times New Roman" w:hAnsi="Times New Roman"/>
              </w:rPr>
            </w:pPr>
            <w:r w:rsidRPr="008D5056">
              <w:rPr>
                <w:rFonts w:ascii="Times New Roman" w:hAnsi="Times New Roman"/>
              </w:rPr>
              <w:t xml:space="preserve">Организационно-деятельностная игра </w:t>
            </w:r>
          </w:p>
          <w:p w:rsidR="004C0FBB" w:rsidRDefault="004C0FBB" w:rsidP="004C0FBB">
            <w:pPr>
              <w:widowControl w:val="0"/>
            </w:pPr>
            <w:r w:rsidRPr="00843221">
              <w:t>Решение задач</w:t>
            </w:r>
          </w:p>
          <w:p w:rsidR="004C0FBB" w:rsidRPr="00843221" w:rsidRDefault="004C0FBB" w:rsidP="004C0FBB">
            <w:pPr>
              <w:widowControl w:val="0"/>
            </w:pPr>
            <w:r>
              <w:t>Тренинг</w:t>
            </w:r>
          </w:p>
          <w:p w:rsidR="004C0FBB" w:rsidRPr="00170916" w:rsidRDefault="004C0FBB" w:rsidP="004C0FBB">
            <w:pPr>
              <w:widowControl w:val="0"/>
            </w:pPr>
          </w:p>
        </w:tc>
      </w:tr>
      <w:tr w:rsidR="004C0FBB" w:rsidRPr="00170916" w:rsidTr="00BE543A">
        <w:tc>
          <w:tcPr>
            <w:tcW w:w="2122" w:type="dxa"/>
          </w:tcPr>
          <w:p w:rsidR="004C0FBB" w:rsidRPr="00DB2A5A" w:rsidRDefault="004C0FBB" w:rsidP="004C0FBB">
            <w:pPr>
              <w:widowControl w:val="0"/>
              <w:rPr>
                <w:bCs/>
                <w:snapToGrid w:val="0"/>
                <w:lang w:eastAsia="en-US"/>
              </w:rPr>
            </w:pPr>
            <w:r w:rsidRPr="00DB2A5A">
              <w:t xml:space="preserve">Тема 4. </w:t>
            </w:r>
            <w:r w:rsidRPr="00DB2A5A">
              <w:rPr>
                <w:bCs/>
              </w:rPr>
              <w:t>Гуманистическое, феноменологическое и экзистенциальное направления в понимании личности</w:t>
            </w:r>
          </w:p>
        </w:tc>
        <w:tc>
          <w:tcPr>
            <w:tcW w:w="5386" w:type="dxa"/>
          </w:tcPr>
          <w:p w:rsidR="004C0FBB" w:rsidRDefault="004C0FBB" w:rsidP="00170916">
            <w:pPr>
              <w:widowControl w:val="0"/>
              <w:jc w:val="both"/>
            </w:pPr>
            <w:r w:rsidRPr="00843221">
              <w:t>В чём сходство, а в чём различие между гуманистическим и феноменологическим направлениями в понимании личности? Каковы базовые идеи, лежащие в основе экзистенциального  DASIEN - анализа  личности? Каковы взгляды на личность в теории экзистенциального анализа В.Франкла?</w:t>
            </w:r>
          </w:p>
          <w:p w:rsidR="00A81645" w:rsidRDefault="00A81645" w:rsidP="00A81645">
            <w:pPr>
              <w:widowControl w:val="0"/>
              <w:rPr>
                <w:color w:val="000000"/>
              </w:rPr>
            </w:pPr>
            <w:r w:rsidRPr="00843221">
              <w:rPr>
                <w:color w:val="000000"/>
              </w:rPr>
              <w:t xml:space="preserve">Рекомендуемые источники: </w:t>
            </w:r>
            <w:r w:rsidRPr="00A81645">
              <w:rPr>
                <w:color w:val="000000"/>
              </w:rPr>
              <w:t>8</w:t>
            </w:r>
            <w:r>
              <w:rPr>
                <w:color w:val="000000"/>
              </w:rPr>
              <w:t>.1; 8.2; 8.5; 8.6</w:t>
            </w:r>
          </w:p>
          <w:p w:rsidR="00A81645" w:rsidRPr="00170916" w:rsidRDefault="00A81645" w:rsidP="00A81645">
            <w:pPr>
              <w:widowControl w:val="0"/>
              <w:jc w:val="both"/>
            </w:pPr>
            <w:r>
              <w:rPr>
                <w:color w:val="000000"/>
              </w:rPr>
              <w:t>9.1, 9.2, 9.3, 9.4, 9.5</w:t>
            </w:r>
          </w:p>
        </w:tc>
        <w:tc>
          <w:tcPr>
            <w:tcW w:w="2381" w:type="dxa"/>
          </w:tcPr>
          <w:p w:rsidR="004C0FBB" w:rsidRPr="008E1DFA" w:rsidRDefault="004C0FBB" w:rsidP="004C0FBB">
            <w:pPr>
              <w:pStyle w:val="ac"/>
              <w:spacing w:before="0" w:beforeAutospacing="0" w:after="0" w:afterAutospacing="0"/>
              <w:rPr>
                <w:rFonts w:ascii="Times New Roman" w:hAnsi="Times New Roman"/>
              </w:rPr>
            </w:pPr>
            <w:r w:rsidRPr="008D5056">
              <w:rPr>
                <w:rFonts w:ascii="Times New Roman" w:hAnsi="Times New Roman"/>
              </w:rPr>
              <w:t xml:space="preserve">Организационно-деятельностная игра </w:t>
            </w:r>
          </w:p>
          <w:p w:rsidR="004C0FBB" w:rsidRDefault="004C0FBB" w:rsidP="004C0FBB">
            <w:pPr>
              <w:widowControl w:val="0"/>
            </w:pPr>
            <w:r w:rsidRPr="00843221">
              <w:t>Решение задач</w:t>
            </w:r>
          </w:p>
          <w:p w:rsidR="00E72817" w:rsidRPr="00843221" w:rsidRDefault="00E72817" w:rsidP="004C0FBB">
            <w:pPr>
              <w:widowControl w:val="0"/>
            </w:pPr>
            <w:r>
              <w:t>Тренинг</w:t>
            </w:r>
          </w:p>
          <w:p w:rsidR="004C0FBB" w:rsidRPr="00170916" w:rsidRDefault="004C0FBB" w:rsidP="00E72817">
            <w:pPr>
              <w:widowControl w:val="0"/>
            </w:pPr>
          </w:p>
        </w:tc>
      </w:tr>
      <w:tr w:rsidR="004C0FBB" w:rsidRPr="00170916" w:rsidTr="00BE543A">
        <w:tc>
          <w:tcPr>
            <w:tcW w:w="2122" w:type="dxa"/>
          </w:tcPr>
          <w:p w:rsidR="004C0FBB" w:rsidRPr="00DB2A5A" w:rsidRDefault="004C0FBB" w:rsidP="004C0FBB">
            <w:pPr>
              <w:widowControl w:val="0"/>
              <w:rPr>
                <w:bCs/>
                <w:snapToGrid w:val="0"/>
                <w:lang w:eastAsia="en-US"/>
              </w:rPr>
            </w:pPr>
            <w:r w:rsidRPr="00DB2A5A">
              <w:t>Тема 5. Диспозициональная теория личности</w:t>
            </w:r>
          </w:p>
        </w:tc>
        <w:tc>
          <w:tcPr>
            <w:tcW w:w="5386" w:type="dxa"/>
          </w:tcPr>
          <w:p w:rsidR="004C0FBB" w:rsidRDefault="00E72817" w:rsidP="00E72817">
            <w:pPr>
              <w:widowControl w:val="0"/>
              <w:jc w:val="both"/>
              <w:rPr>
                <w:bCs/>
              </w:rPr>
            </w:pPr>
            <w:r w:rsidRPr="00843221">
              <w:rPr>
                <w:bCs/>
              </w:rPr>
              <w:t xml:space="preserve">Каковы основные </w:t>
            </w:r>
            <w:r>
              <w:rPr>
                <w:bCs/>
              </w:rPr>
              <w:t>диспозиции личности</w:t>
            </w:r>
            <w:r w:rsidRPr="00843221">
              <w:rPr>
                <w:bCs/>
              </w:rPr>
              <w:t>?</w:t>
            </w:r>
            <w:r>
              <w:rPr>
                <w:bCs/>
              </w:rPr>
              <w:t xml:space="preserve"> Сколько черт личности изучено? Какие черты личности входят в «темную триаду»? </w:t>
            </w:r>
          </w:p>
          <w:p w:rsidR="00A81645" w:rsidRDefault="00A81645" w:rsidP="00A81645">
            <w:pPr>
              <w:widowControl w:val="0"/>
              <w:rPr>
                <w:color w:val="000000"/>
              </w:rPr>
            </w:pPr>
            <w:r w:rsidRPr="00843221">
              <w:rPr>
                <w:color w:val="000000"/>
              </w:rPr>
              <w:t xml:space="preserve">Рекомендуемые источники: </w:t>
            </w:r>
            <w:r w:rsidRPr="00A81645">
              <w:rPr>
                <w:color w:val="000000"/>
              </w:rPr>
              <w:t>8</w:t>
            </w:r>
            <w:r>
              <w:rPr>
                <w:color w:val="000000"/>
              </w:rPr>
              <w:t>.1; 8.2; 8.5</w:t>
            </w:r>
          </w:p>
          <w:p w:rsidR="00A81645" w:rsidRPr="00170916" w:rsidRDefault="00A81645" w:rsidP="00A81645">
            <w:pPr>
              <w:widowControl w:val="0"/>
              <w:jc w:val="both"/>
            </w:pPr>
            <w:r>
              <w:rPr>
                <w:color w:val="000000"/>
              </w:rPr>
              <w:t>9.1, 9.2, 9.3, 9.4, 9.5</w:t>
            </w:r>
          </w:p>
        </w:tc>
        <w:tc>
          <w:tcPr>
            <w:tcW w:w="2381" w:type="dxa"/>
          </w:tcPr>
          <w:p w:rsidR="004C0FBB" w:rsidRPr="00170916" w:rsidRDefault="00E72817" w:rsidP="00170916">
            <w:pPr>
              <w:widowControl w:val="0"/>
              <w:jc w:val="both"/>
            </w:pPr>
            <w:r>
              <w:t>Микро-исследование</w:t>
            </w:r>
          </w:p>
        </w:tc>
      </w:tr>
      <w:tr w:rsidR="004C0FBB" w:rsidRPr="00170916" w:rsidTr="00BE543A">
        <w:tc>
          <w:tcPr>
            <w:tcW w:w="2122" w:type="dxa"/>
          </w:tcPr>
          <w:p w:rsidR="004C0FBB" w:rsidRPr="00DB2A5A" w:rsidRDefault="004C0FBB" w:rsidP="004C0FBB">
            <w:pPr>
              <w:widowControl w:val="0"/>
              <w:rPr>
                <w:bCs/>
                <w:snapToGrid w:val="0"/>
                <w:lang w:eastAsia="en-US"/>
              </w:rPr>
            </w:pPr>
            <w:r w:rsidRPr="00DB2A5A">
              <w:t xml:space="preserve">Тема 6. </w:t>
            </w:r>
            <w:r w:rsidRPr="00DB2A5A">
              <w:rPr>
                <w:bCs/>
              </w:rPr>
              <w:t xml:space="preserve">Подходы отечественной психологии к исследованию </w:t>
            </w:r>
            <w:r w:rsidRPr="00DB2A5A">
              <w:rPr>
                <w:bCs/>
              </w:rPr>
              <w:lastRenderedPageBreak/>
              <w:t>личности</w:t>
            </w:r>
          </w:p>
        </w:tc>
        <w:tc>
          <w:tcPr>
            <w:tcW w:w="5386" w:type="dxa"/>
          </w:tcPr>
          <w:p w:rsidR="004C0FBB" w:rsidRDefault="00E72817" w:rsidP="00170916">
            <w:pPr>
              <w:widowControl w:val="0"/>
              <w:jc w:val="both"/>
            </w:pPr>
            <w:r w:rsidRPr="00843221">
              <w:lastRenderedPageBreak/>
              <w:t>Каковы традиции отечественной психологии в исследовании личности?</w:t>
            </w:r>
            <w:r>
              <w:t xml:space="preserve"> </w:t>
            </w:r>
            <w:r w:rsidRPr="00843221">
              <w:t xml:space="preserve">В чём заключаются представления об индивидуальности Б.Г. Ананьева? Как с точки зрения В.С. Мерлина </w:t>
            </w:r>
            <w:r w:rsidRPr="00843221">
              <w:lastRenderedPageBreak/>
              <w:t>предстает интегральная индивидуальность? Что такое самосознание? В чём заключается проблема рефлексии в психологии личности?</w:t>
            </w:r>
          </w:p>
          <w:p w:rsidR="00A81645" w:rsidRDefault="00A81645" w:rsidP="00A81645">
            <w:pPr>
              <w:widowControl w:val="0"/>
              <w:rPr>
                <w:color w:val="000000"/>
              </w:rPr>
            </w:pPr>
            <w:r w:rsidRPr="00843221">
              <w:rPr>
                <w:color w:val="000000"/>
              </w:rPr>
              <w:t xml:space="preserve">Рекомендуемые источники: </w:t>
            </w:r>
            <w:r w:rsidRPr="00A81645">
              <w:rPr>
                <w:color w:val="000000"/>
              </w:rPr>
              <w:t>8</w:t>
            </w:r>
            <w:r>
              <w:rPr>
                <w:color w:val="000000"/>
              </w:rPr>
              <w:t>.1; 8.2; 8.4; 8.5</w:t>
            </w:r>
          </w:p>
          <w:p w:rsidR="00A81645" w:rsidRPr="00170916" w:rsidRDefault="00A81645" w:rsidP="00A81645">
            <w:pPr>
              <w:widowControl w:val="0"/>
              <w:jc w:val="both"/>
            </w:pPr>
            <w:r>
              <w:rPr>
                <w:color w:val="000000"/>
              </w:rPr>
              <w:t>9.1, 9.2, 9.3, 9.4, 9.5</w:t>
            </w:r>
          </w:p>
        </w:tc>
        <w:tc>
          <w:tcPr>
            <w:tcW w:w="2381" w:type="dxa"/>
          </w:tcPr>
          <w:p w:rsidR="004C0FBB" w:rsidRPr="008E1DFA" w:rsidRDefault="004C0FBB" w:rsidP="004C0FBB">
            <w:pPr>
              <w:pStyle w:val="ac"/>
              <w:spacing w:before="0" w:beforeAutospacing="0" w:after="0" w:afterAutospacing="0"/>
              <w:rPr>
                <w:rFonts w:ascii="Times New Roman" w:hAnsi="Times New Roman"/>
              </w:rPr>
            </w:pPr>
            <w:r w:rsidRPr="008D5056">
              <w:rPr>
                <w:rFonts w:ascii="Times New Roman" w:hAnsi="Times New Roman"/>
              </w:rPr>
              <w:lastRenderedPageBreak/>
              <w:t xml:space="preserve">Организационно-деятельностная игра </w:t>
            </w:r>
          </w:p>
          <w:p w:rsidR="004C0FBB" w:rsidRPr="00843221" w:rsidRDefault="004C0FBB" w:rsidP="004C0FBB">
            <w:pPr>
              <w:widowControl w:val="0"/>
            </w:pPr>
            <w:r w:rsidRPr="00843221">
              <w:t>Решение задач</w:t>
            </w:r>
          </w:p>
          <w:p w:rsidR="004C0FBB" w:rsidRPr="00843221" w:rsidRDefault="004C0FBB" w:rsidP="004C0FBB">
            <w:pPr>
              <w:widowControl w:val="0"/>
            </w:pPr>
            <w:r w:rsidRPr="00843221">
              <w:t>Коллоквиум</w:t>
            </w:r>
          </w:p>
          <w:p w:rsidR="004C0FBB" w:rsidRPr="00170916" w:rsidRDefault="004C0FBB" w:rsidP="00170916">
            <w:pPr>
              <w:widowControl w:val="0"/>
              <w:jc w:val="both"/>
            </w:pPr>
          </w:p>
        </w:tc>
      </w:tr>
    </w:tbl>
    <w:p w:rsidR="00FB38B6" w:rsidRPr="00170916" w:rsidRDefault="00FB38B6" w:rsidP="00170916">
      <w:pPr>
        <w:pStyle w:val="10"/>
        <w:spacing w:before="0" w:line="360" w:lineRule="auto"/>
        <w:jc w:val="both"/>
        <w:rPr>
          <w:rFonts w:ascii="Times New Roman" w:hAnsi="Times New Roman"/>
        </w:rPr>
      </w:pPr>
      <w:bookmarkStart w:id="13" w:name="_Toc27585861"/>
      <w:bookmarkStart w:id="14" w:name="_Toc151554367"/>
      <w:r w:rsidRPr="00170916">
        <w:rPr>
          <w:rFonts w:ascii="Times New Roman" w:hAnsi="Times New Roman"/>
        </w:rPr>
        <w:lastRenderedPageBreak/>
        <w:t>6. Перечень учебно-методического обеспечения для самостоятельной работы обучающихся по дисциплине</w:t>
      </w:r>
      <w:bookmarkEnd w:id="13"/>
      <w:bookmarkEnd w:id="14"/>
    </w:p>
    <w:p w:rsidR="00FB38B6" w:rsidRPr="00170916" w:rsidRDefault="00FB38B6" w:rsidP="00170916">
      <w:pPr>
        <w:widowControl w:val="0"/>
        <w:spacing w:line="360" w:lineRule="auto"/>
        <w:ind w:firstLine="709"/>
        <w:jc w:val="both"/>
        <w:rPr>
          <w:b/>
          <w:bCs/>
          <w:sz w:val="28"/>
          <w:szCs w:val="28"/>
        </w:rPr>
      </w:pPr>
      <w:r w:rsidRPr="00170916">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7"/>
        <w:gridCol w:w="4303"/>
        <w:gridCol w:w="2954"/>
      </w:tblGrid>
      <w:tr w:rsidR="00FB38B6" w:rsidRPr="00170916" w:rsidTr="004C0FBB">
        <w:trPr>
          <w:trHeight w:val="274"/>
        </w:trPr>
        <w:tc>
          <w:tcPr>
            <w:tcW w:w="2377" w:type="dxa"/>
          </w:tcPr>
          <w:p w:rsidR="00FB38B6" w:rsidRPr="00170916" w:rsidRDefault="00FB38B6" w:rsidP="00170916">
            <w:pPr>
              <w:widowControl w:val="0"/>
              <w:jc w:val="both"/>
              <w:rPr>
                <w:b/>
              </w:rPr>
            </w:pPr>
            <w:r w:rsidRPr="00170916">
              <w:rPr>
                <w:b/>
              </w:rPr>
              <w:t>Наименование тем (разделов), входящих в дисциплину</w:t>
            </w:r>
          </w:p>
        </w:tc>
        <w:tc>
          <w:tcPr>
            <w:tcW w:w="4303" w:type="dxa"/>
          </w:tcPr>
          <w:p w:rsidR="00FB38B6" w:rsidRPr="00170916" w:rsidRDefault="00FB38B6" w:rsidP="00170916">
            <w:pPr>
              <w:widowControl w:val="0"/>
              <w:jc w:val="both"/>
              <w:rPr>
                <w:b/>
              </w:rPr>
            </w:pPr>
            <w:r w:rsidRPr="00170916">
              <w:rPr>
                <w:b/>
              </w:rPr>
              <w:t>Перечень вопросов, отводимых на самостоятельное освоение</w:t>
            </w:r>
          </w:p>
        </w:tc>
        <w:tc>
          <w:tcPr>
            <w:tcW w:w="2954" w:type="dxa"/>
          </w:tcPr>
          <w:p w:rsidR="00FB38B6" w:rsidRPr="00170916" w:rsidRDefault="00FB38B6" w:rsidP="00170916">
            <w:pPr>
              <w:widowControl w:val="0"/>
              <w:jc w:val="both"/>
              <w:rPr>
                <w:b/>
              </w:rPr>
            </w:pPr>
            <w:r w:rsidRPr="00170916">
              <w:rPr>
                <w:b/>
              </w:rPr>
              <w:t>Формы внеаудиторной самостоятельной работы</w:t>
            </w:r>
          </w:p>
          <w:p w:rsidR="00FB38B6" w:rsidRPr="00170916" w:rsidRDefault="00FB38B6" w:rsidP="00170916">
            <w:pPr>
              <w:widowControl w:val="0"/>
              <w:jc w:val="both"/>
              <w:rPr>
                <w:b/>
                <w:color w:val="FF0000"/>
                <w:highlight w:val="yellow"/>
              </w:rPr>
            </w:pPr>
          </w:p>
        </w:tc>
      </w:tr>
      <w:tr w:rsidR="001606AD" w:rsidRPr="00170916" w:rsidTr="004C0FBB">
        <w:trPr>
          <w:trHeight w:val="274"/>
        </w:trPr>
        <w:tc>
          <w:tcPr>
            <w:tcW w:w="2377" w:type="dxa"/>
          </w:tcPr>
          <w:p w:rsidR="001606AD" w:rsidRPr="00DB2A5A" w:rsidRDefault="001606AD" w:rsidP="004C0FBB">
            <w:r w:rsidRPr="00DB2A5A">
              <w:t>Тема 1. Предмет и метод психологии личности</w:t>
            </w:r>
          </w:p>
        </w:tc>
        <w:tc>
          <w:tcPr>
            <w:tcW w:w="4303" w:type="dxa"/>
          </w:tcPr>
          <w:p w:rsidR="001606AD" w:rsidRPr="003D4A5A" w:rsidRDefault="001606AD" w:rsidP="001606AD">
            <w:pPr>
              <w:widowControl w:val="0"/>
              <w:jc w:val="both"/>
            </w:pPr>
            <w:r>
              <w:t xml:space="preserve">Понятие личности в психологических теориях </w:t>
            </w:r>
          </w:p>
        </w:tc>
        <w:tc>
          <w:tcPr>
            <w:tcW w:w="2954" w:type="dxa"/>
          </w:tcPr>
          <w:p w:rsidR="001606AD" w:rsidRDefault="001606AD" w:rsidP="00937FC9">
            <w:pPr>
              <w:widowControl w:val="0"/>
            </w:pPr>
            <w:r w:rsidRPr="00023D3D">
              <w:t>Схема</w:t>
            </w:r>
            <w:r>
              <w:t xml:space="preserve">-определитель значений понятия «личность» </w:t>
            </w:r>
          </w:p>
          <w:p w:rsidR="001606AD" w:rsidRDefault="001606AD" w:rsidP="00937FC9">
            <w:pPr>
              <w:widowControl w:val="0"/>
            </w:pPr>
            <w:r>
              <w:t xml:space="preserve">Работа с учебными  </w:t>
            </w:r>
            <w:r w:rsidRPr="003D4A5A">
              <w:t>текст</w:t>
            </w:r>
            <w:r>
              <w:t>ами</w:t>
            </w:r>
          </w:p>
          <w:p w:rsidR="001606AD" w:rsidRPr="00023D3D" w:rsidRDefault="001606AD" w:rsidP="00937FC9">
            <w:pPr>
              <w:widowControl w:val="0"/>
            </w:pPr>
            <w:r>
              <w:t>Работа со словарем</w:t>
            </w:r>
          </w:p>
        </w:tc>
      </w:tr>
      <w:tr w:rsidR="001606AD" w:rsidRPr="00170916" w:rsidTr="004C0FBB">
        <w:trPr>
          <w:trHeight w:val="274"/>
        </w:trPr>
        <w:tc>
          <w:tcPr>
            <w:tcW w:w="2377" w:type="dxa"/>
          </w:tcPr>
          <w:p w:rsidR="001606AD" w:rsidRPr="00DB2A5A" w:rsidRDefault="001606AD" w:rsidP="004C0FBB">
            <w:pPr>
              <w:rPr>
                <w:bCs/>
              </w:rPr>
            </w:pPr>
            <w:r w:rsidRPr="00DB2A5A">
              <w:t xml:space="preserve">Тема 2. </w:t>
            </w:r>
            <w:r w:rsidRPr="00DB2A5A">
              <w:rPr>
                <w:bCs/>
              </w:rPr>
              <w:t xml:space="preserve">Глубинная психология личности </w:t>
            </w:r>
          </w:p>
        </w:tc>
        <w:tc>
          <w:tcPr>
            <w:tcW w:w="4303" w:type="dxa"/>
          </w:tcPr>
          <w:p w:rsidR="001606AD" w:rsidRPr="00023D3D" w:rsidRDefault="001606AD" w:rsidP="001606AD">
            <w:pPr>
              <w:widowControl w:val="0"/>
              <w:jc w:val="both"/>
            </w:pPr>
            <w:r w:rsidRPr="00023D3D">
              <w:t xml:space="preserve">Личность с точки зрения </w:t>
            </w:r>
            <w:r>
              <w:t xml:space="preserve">психоанализа: сравнительный анализ </w:t>
            </w:r>
          </w:p>
        </w:tc>
        <w:tc>
          <w:tcPr>
            <w:tcW w:w="2954" w:type="dxa"/>
          </w:tcPr>
          <w:p w:rsidR="001606AD" w:rsidRDefault="001606AD" w:rsidP="00937FC9">
            <w:pPr>
              <w:widowControl w:val="0"/>
            </w:pPr>
            <w:r>
              <w:t>Обобщающая таблица «Личность по…»</w:t>
            </w:r>
          </w:p>
          <w:p w:rsidR="001606AD" w:rsidRDefault="001606AD" w:rsidP="00937FC9">
            <w:pPr>
              <w:widowControl w:val="0"/>
            </w:pPr>
            <w:r>
              <w:t xml:space="preserve">Работа с учебными  </w:t>
            </w:r>
            <w:r w:rsidRPr="003D4A5A">
              <w:t>текст</w:t>
            </w:r>
            <w:r>
              <w:t>ами</w:t>
            </w:r>
          </w:p>
          <w:p w:rsidR="001606AD" w:rsidRPr="003D4A5A" w:rsidRDefault="001606AD" w:rsidP="00937FC9">
            <w:pPr>
              <w:widowControl w:val="0"/>
            </w:pPr>
            <w:r>
              <w:t>Работа со словарем</w:t>
            </w:r>
          </w:p>
        </w:tc>
      </w:tr>
      <w:tr w:rsidR="001606AD" w:rsidRPr="00170916" w:rsidTr="004C0FBB">
        <w:trPr>
          <w:trHeight w:val="274"/>
        </w:trPr>
        <w:tc>
          <w:tcPr>
            <w:tcW w:w="2377" w:type="dxa"/>
          </w:tcPr>
          <w:p w:rsidR="001606AD" w:rsidRPr="00DB2A5A" w:rsidRDefault="001606AD" w:rsidP="004C0FBB">
            <w:pPr>
              <w:widowControl w:val="0"/>
              <w:rPr>
                <w:bCs/>
                <w:snapToGrid w:val="0"/>
                <w:lang w:eastAsia="en-US"/>
              </w:rPr>
            </w:pPr>
            <w:r w:rsidRPr="00DB2A5A">
              <w:t xml:space="preserve">Тема 3. </w:t>
            </w:r>
            <w:r w:rsidRPr="00DB2A5A">
              <w:rPr>
                <w:bCs/>
              </w:rPr>
              <w:t>Теории личности бихевиорального, социально-когнитивного и гештальтисткого направлений</w:t>
            </w:r>
          </w:p>
        </w:tc>
        <w:tc>
          <w:tcPr>
            <w:tcW w:w="4303" w:type="dxa"/>
          </w:tcPr>
          <w:p w:rsidR="001606AD" w:rsidRPr="00170916" w:rsidRDefault="001606AD" w:rsidP="001606AD">
            <w:pPr>
              <w:widowControl w:val="0"/>
              <w:jc w:val="both"/>
            </w:pPr>
            <w:r>
              <w:t>Личность в экспериментах социально-когнитивных психологов: сравнительный анализ</w:t>
            </w:r>
          </w:p>
        </w:tc>
        <w:tc>
          <w:tcPr>
            <w:tcW w:w="2954" w:type="dxa"/>
          </w:tcPr>
          <w:p w:rsidR="001606AD" w:rsidRDefault="001606AD" w:rsidP="001606AD">
            <w:pPr>
              <w:widowControl w:val="0"/>
            </w:pPr>
            <w:r>
              <w:t>Обобщающая таблица «Экспериментальное исследование личности»</w:t>
            </w:r>
          </w:p>
          <w:p w:rsidR="001606AD" w:rsidRDefault="001606AD" w:rsidP="001606AD">
            <w:pPr>
              <w:widowControl w:val="0"/>
            </w:pPr>
            <w:r>
              <w:t xml:space="preserve">Работа с учебными  </w:t>
            </w:r>
            <w:r w:rsidRPr="003D4A5A">
              <w:t>текст</w:t>
            </w:r>
            <w:r>
              <w:t>ами</w:t>
            </w:r>
          </w:p>
          <w:p w:rsidR="001606AD" w:rsidRPr="00170916" w:rsidRDefault="001606AD" w:rsidP="001606AD">
            <w:pPr>
              <w:widowControl w:val="0"/>
              <w:jc w:val="both"/>
            </w:pPr>
            <w:r>
              <w:t>Работа со словарем</w:t>
            </w:r>
          </w:p>
        </w:tc>
      </w:tr>
      <w:tr w:rsidR="001606AD" w:rsidRPr="00170916" w:rsidTr="004C0FBB">
        <w:trPr>
          <w:trHeight w:val="274"/>
        </w:trPr>
        <w:tc>
          <w:tcPr>
            <w:tcW w:w="2377" w:type="dxa"/>
          </w:tcPr>
          <w:p w:rsidR="001606AD" w:rsidRPr="00DB2A5A" w:rsidRDefault="001606AD" w:rsidP="004C0FBB">
            <w:pPr>
              <w:widowControl w:val="0"/>
              <w:rPr>
                <w:bCs/>
                <w:snapToGrid w:val="0"/>
                <w:lang w:eastAsia="en-US"/>
              </w:rPr>
            </w:pPr>
            <w:r w:rsidRPr="00DB2A5A">
              <w:t xml:space="preserve">Тема 4. </w:t>
            </w:r>
            <w:r w:rsidRPr="00DB2A5A">
              <w:rPr>
                <w:bCs/>
              </w:rPr>
              <w:t>Гуманистическое, феноменологическое и экзистенциальное направления в понимании личности</w:t>
            </w:r>
          </w:p>
        </w:tc>
        <w:tc>
          <w:tcPr>
            <w:tcW w:w="4303" w:type="dxa"/>
          </w:tcPr>
          <w:p w:rsidR="001606AD" w:rsidRPr="00170916" w:rsidRDefault="001606AD" w:rsidP="001606AD">
            <w:pPr>
              <w:widowControl w:val="0"/>
              <w:jc w:val="both"/>
            </w:pPr>
            <w:r>
              <w:t>Жизненный опты личности: гуманистические, экзистенциальные, феноменологические аспекты</w:t>
            </w:r>
          </w:p>
        </w:tc>
        <w:tc>
          <w:tcPr>
            <w:tcW w:w="2954" w:type="dxa"/>
          </w:tcPr>
          <w:p w:rsidR="001606AD" w:rsidRDefault="001606AD" w:rsidP="006D5AC4">
            <w:pPr>
              <w:widowControl w:val="0"/>
              <w:jc w:val="both"/>
            </w:pPr>
            <w:r>
              <w:t xml:space="preserve">Создание визуальной (образной, символической) </w:t>
            </w:r>
            <w:r w:rsidR="006D5AC4">
              <w:t>«Азбуки жизненного опыта личности» на основе</w:t>
            </w:r>
            <w:r>
              <w:t xml:space="preserve"> текстового контента </w:t>
            </w:r>
          </w:p>
          <w:p w:rsidR="006D5AC4" w:rsidRDefault="006D5AC4" w:rsidP="006D5AC4">
            <w:pPr>
              <w:widowControl w:val="0"/>
            </w:pPr>
            <w:r>
              <w:t xml:space="preserve">Работа с учебными  </w:t>
            </w:r>
            <w:r w:rsidRPr="003D4A5A">
              <w:t>текст</w:t>
            </w:r>
            <w:r>
              <w:t>ами</w:t>
            </w:r>
          </w:p>
          <w:p w:rsidR="006D5AC4" w:rsidRPr="00170916" w:rsidRDefault="006D5AC4" w:rsidP="006D5AC4">
            <w:pPr>
              <w:widowControl w:val="0"/>
              <w:jc w:val="both"/>
            </w:pPr>
            <w:r>
              <w:t>Работа со словарем</w:t>
            </w:r>
          </w:p>
        </w:tc>
      </w:tr>
      <w:tr w:rsidR="001606AD" w:rsidRPr="00170916" w:rsidTr="004C0FBB">
        <w:trPr>
          <w:trHeight w:val="274"/>
        </w:trPr>
        <w:tc>
          <w:tcPr>
            <w:tcW w:w="2377" w:type="dxa"/>
          </w:tcPr>
          <w:p w:rsidR="001606AD" w:rsidRPr="00DB2A5A" w:rsidRDefault="001606AD" w:rsidP="004C0FBB">
            <w:pPr>
              <w:widowControl w:val="0"/>
              <w:rPr>
                <w:bCs/>
                <w:snapToGrid w:val="0"/>
                <w:lang w:eastAsia="en-US"/>
              </w:rPr>
            </w:pPr>
            <w:r w:rsidRPr="00DB2A5A">
              <w:t>Тема 5. Диспозициональная теория личности</w:t>
            </w:r>
          </w:p>
        </w:tc>
        <w:tc>
          <w:tcPr>
            <w:tcW w:w="4303" w:type="dxa"/>
          </w:tcPr>
          <w:p w:rsidR="001606AD" w:rsidRPr="00170916" w:rsidRDefault="001606AD" w:rsidP="00170916">
            <w:pPr>
              <w:widowControl w:val="0"/>
              <w:jc w:val="both"/>
            </w:pPr>
            <w:r>
              <w:t>Черты личности</w:t>
            </w:r>
          </w:p>
        </w:tc>
        <w:tc>
          <w:tcPr>
            <w:tcW w:w="2954" w:type="dxa"/>
          </w:tcPr>
          <w:p w:rsidR="001606AD" w:rsidRDefault="001606AD" w:rsidP="00170916">
            <w:pPr>
              <w:widowControl w:val="0"/>
              <w:jc w:val="both"/>
            </w:pPr>
            <w:r>
              <w:t>Моделирование черт личности с использованием цифровых технологий</w:t>
            </w:r>
          </w:p>
          <w:p w:rsidR="001606AD" w:rsidRDefault="001606AD" w:rsidP="001606AD">
            <w:pPr>
              <w:widowControl w:val="0"/>
            </w:pPr>
            <w:r>
              <w:t xml:space="preserve">Работа с учебными  </w:t>
            </w:r>
            <w:r w:rsidRPr="003D4A5A">
              <w:t>текст</w:t>
            </w:r>
            <w:r>
              <w:t>ами</w:t>
            </w:r>
          </w:p>
          <w:p w:rsidR="001606AD" w:rsidRPr="00170916" w:rsidRDefault="001606AD" w:rsidP="001606AD">
            <w:pPr>
              <w:widowControl w:val="0"/>
              <w:jc w:val="both"/>
            </w:pPr>
            <w:r>
              <w:t>Работа со словарем</w:t>
            </w:r>
          </w:p>
        </w:tc>
      </w:tr>
      <w:tr w:rsidR="001606AD" w:rsidRPr="00170916" w:rsidTr="004C0FBB">
        <w:trPr>
          <w:trHeight w:val="274"/>
        </w:trPr>
        <w:tc>
          <w:tcPr>
            <w:tcW w:w="2377" w:type="dxa"/>
          </w:tcPr>
          <w:p w:rsidR="001606AD" w:rsidRPr="00DB2A5A" w:rsidRDefault="001606AD" w:rsidP="004C0FBB">
            <w:pPr>
              <w:widowControl w:val="0"/>
              <w:rPr>
                <w:bCs/>
                <w:snapToGrid w:val="0"/>
                <w:lang w:eastAsia="en-US"/>
              </w:rPr>
            </w:pPr>
            <w:r w:rsidRPr="00DB2A5A">
              <w:t xml:space="preserve">Тема 6. </w:t>
            </w:r>
            <w:r w:rsidRPr="00DB2A5A">
              <w:rPr>
                <w:bCs/>
              </w:rPr>
              <w:t xml:space="preserve">Подходы отечественной </w:t>
            </w:r>
            <w:r w:rsidRPr="00DB2A5A">
              <w:rPr>
                <w:bCs/>
              </w:rPr>
              <w:lastRenderedPageBreak/>
              <w:t>психологии к исследованию личности</w:t>
            </w:r>
          </w:p>
        </w:tc>
        <w:tc>
          <w:tcPr>
            <w:tcW w:w="4303" w:type="dxa"/>
          </w:tcPr>
          <w:p w:rsidR="001606AD" w:rsidRPr="00170916" w:rsidRDefault="006D5AC4" w:rsidP="00170916">
            <w:pPr>
              <w:widowControl w:val="0"/>
              <w:jc w:val="both"/>
            </w:pPr>
            <w:r>
              <w:lastRenderedPageBreak/>
              <w:t xml:space="preserve">Научные школы в отечественной психологии личности: сходство и </w:t>
            </w:r>
            <w:r>
              <w:lastRenderedPageBreak/>
              <w:t>отличие</w:t>
            </w:r>
          </w:p>
        </w:tc>
        <w:tc>
          <w:tcPr>
            <w:tcW w:w="2954" w:type="dxa"/>
          </w:tcPr>
          <w:p w:rsidR="006D5AC4" w:rsidRDefault="006D5AC4" w:rsidP="006D5AC4">
            <w:pPr>
              <w:widowControl w:val="0"/>
            </w:pPr>
            <w:r>
              <w:lastRenderedPageBreak/>
              <w:t>Обобщающая таблица «Личность по…»</w:t>
            </w:r>
          </w:p>
          <w:p w:rsidR="006D5AC4" w:rsidRDefault="006D5AC4" w:rsidP="006D5AC4">
            <w:pPr>
              <w:widowControl w:val="0"/>
            </w:pPr>
            <w:r>
              <w:lastRenderedPageBreak/>
              <w:t xml:space="preserve">Работа с учебными  </w:t>
            </w:r>
            <w:r w:rsidRPr="003D4A5A">
              <w:t>текст</w:t>
            </w:r>
            <w:r>
              <w:t>ами</w:t>
            </w:r>
          </w:p>
          <w:p w:rsidR="001606AD" w:rsidRPr="00170916" w:rsidRDefault="006D5AC4" w:rsidP="006D5AC4">
            <w:pPr>
              <w:widowControl w:val="0"/>
              <w:jc w:val="both"/>
            </w:pPr>
            <w:r>
              <w:t>Работа со словарем</w:t>
            </w:r>
          </w:p>
        </w:tc>
      </w:tr>
    </w:tbl>
    <w:p w:rsidR="008D39F4" w:rsidRPr="00170916" w:rsidRDefault="008D39F4" w:rsidP="00170916">
      <w:pPr>
        <w:widowControl w:val="0"/>
        <w:spacing w:line="360" w:lineRule="auto"/>
        <w:ind w:firstLine="709"/>
        <w:jc w:val="both"/>
        <w:rPr>
          <w:b/>
          <w:bCs/>
          <w:sz w:val="28"/>
          <w:szCs w:val="28"/>
        </w:rPr>
      </w:pPr>
    </w:p>
    <w:p w:rsidR="00FB38B6" w:rsidRPr="00170916" w:rsidRDefault="00FB38B6" w:rsidP="00170916">
      <w:pPr>
        <w:widowControl w:val="0"/>
        <w:spacing w:line="360" w:lineRule="auto"/>
        <w:ind w:firstLine="709"/>
        <w:jc w:val="both"/>
        <w:rPr>
          <w:b/>
          <w:bCs/>
          <w:sz w:val="28"/>
          <w:szCs w:val="28"/>
        </w:rPr>
      </w:pPr>
      <w:r w:rsidRPr="00170916">
        <w:rPr>
          <w:b/>
          <w:bCs/>
          <w:sz w:val="28"/>
          <w:szCs w:val="28"/>
        </w:rPr>
        <w:t>6.2. Перечень вопросов, заданий, тем для подготовки к текущему контролю</w:t>
      </w:r>
    </w:p>
    <w:p w:rsidR="0094732F" w:rsidRDefault="0094732F" w:rsidP="00170916">
      <w:pPr>
        <w:widowControl w:val="0"/>
        <w:spacing w:line="360" w:lineRule="auto"/>
        <w:ind w:firstLine="709"/>
        <w:jc w:val="both"/>
        <w:rPr>
          <w:bCs/>
          <w:sz w:val="28"/>
          <w:szCs w:val="28"/>
        </w:rPr>
      </w:pPr>
      <w:bookmarkStart w:id="15" w:name="_Hlk82007012"/>
      <w:r w:rsidRPr="00170916">
        <w:rPr>
          <w:bCs/>
          <w:sz w:val="28"/>
          <w:szCs w:val="28"/>
        </w:rPr>
        <w:t xml:space="preserve">Вид текущего контроля по дисциплине </w:t>
      </w:r>
      <w:r w:rsidR="00E6278C" w:rsidRPr="00170916">
        <w:rPr>
          <w:bCs/>
          <w:sz w:val="28"/>
          <w:szCs w:val="28"/>
        </w:rPr>
        <w:t>«</w:t>
      </w:r>
      <w:r w:rsidR="009371F3">
        <w:rPr>
          <w:bCs/>
          <w:sz w:val="28"/>
          <w:szCs w:val="28"/>
        </w:rPr>
        <w:t>Психология личности</w:t>
      </w:r>
      <w:r w:rsidR="00E6278C" w:rsidRPr="00170916">
        <w:rPr>
          <w:bCs/>
          <w:sz w:val="28"/>
          <w:szCs w:val="28"/>
        </w:rPr>
        <w:t>»</w:t>
      </w:r>
      <w:r w:rsidRPr="00170916">
        <w:rPr>
          <w:bCs/>
          <w:sz w:val="28"/>
          <w:szCs w:val="28"/>
        </w:rPr>
        <w:t xml:space="preserve"> в соответствие с учебным планом – </w:t>
      </w:r>
      <w:bookmarkEnd w:id="15"/>
      <w:r w:rsidR="009371F3">
        <w:rPr>
          <w:bCs/>
          <w:sz w:val="28"/>
          <w:szCs w:val="28"/>
        </w:rPr>
        <w:t>контрольная</w:t>
      </w:r>
      <w:r w:rsidR="00647142">
        <w:rPr>
          <w:bCs/>
          <w:sz w:val="28"/>
          <w:szCs w:val="28"/>
        </w:rPr>
        <w:t xml:space="preserve"> работа</w:t>
      </w:r>
      <w:r w:rsidR="008122DA">
        <w:rPr>
          <w:bCs/>
          <w:sz w:val="28"/>
          <w:szCs w:val="28"/>
        </w:rPr>
        <w:t>.</w:t>
      </w:r>
    </w:p>
    <w:p w:rsidR="005616A3" w:rsidRPr="00170916" w:rsidRDefault="005616A3" w:rsidP="00170916">
      <w:pPr>
        <w:widowControl w:val="0"/>
        <w:spacing w:line="360" w:lineRule="auto"/>
        <w:ind w:firstLine="709"/>
        <w:jc w:val="both"/>
        <w:rPr>
          <w:b/>
          <w:bCs/>
          <w:sz w:val="28"/>
          <w:szCs w:val="28"/>
        </w:rPr>
      </w:pPr>
    </w:p>
    <w:p w:rsidR="008D39F4" w:rsidRPr="00170916" w:rsidRDefault="00647142" w:rsidP="00487FF9">
      <w:pPr>
        <w:widowControl w:val="0"/>
        <w:autoSpaceDE w:val="0"/>
        <w:autoSpaceDN w:val="0"/>
        <w:adjustRightInd w:val="0"/>
        <w:spacing w:line="360" w:lineRule="auto"/>
        <w:contextualSpacing/>
        <w:jc w:val="center"/>
        <w:rPr>
          <w:b/>
          <w:bCs/>
          <w:sz w:val="28"/>
          <w:szCs w:val="28"/>
        </w:rPr>
      </w:pPr>
      <w:r>
        <w:rPr>
          <w:b/>
          <w:bCs/>
          <w:sz w:val="28"/>
          <w:szCs w:val="28"/>
        </w:rPr>
        <w:t>Задани</w:t>
      </w:r>
      <w:r w:rsidR="008122DA">
        <w:rPr>
          <w:b/>
          <w:bCs/>
          <w:sz w:val="28"/>
          <w:szCs w:val="28"/>
        </w:rPr>
        <w:t>я</w:t>
      </w:r>
      <w:r>
        <w:rPr>
          <w:b/>
          <w:bCs/>
          <w:sz w:val="28"/>
          <w:szCs w:val="28"/>
        </w:rPr>
        <w:t xml:space="preserve"> для </w:t>
      </w:r>
      <w:r w:rsidR="009371F3">
        <w:rPr>
          <w:b/>
          <w:bCs/>
          <w:sz w:val="28"/>
          <w:szCs w:val="28"/>
        </w:rPr>
        <w:t>контроль</w:t>
      </w:r>
      <w:r>
        <w:rPr>
          <w:b/>
          <w:bCs/>
          <w:sz w:val="28"/>
          <w:szCs w:val="28"/>
        </w:rPr>
        <w:t>ной работы</w:t>
      </w:r>
    </w:p>
    <w:p w:rsidR="00D051DC" w:rsidRPr="00D051DC" w:rsidRDefault="00D051DC" w:rsidP="00487FF9">
      <w:pPr>
        <w:numPr>
          <w:ilvl w:val="0"/>
          <w:numId w:val="2"/>
        </w:numPr>
        <w:autoSpaceDE w:val="0"/>
        <w:autoSpaceDN w:val="0"/>
        <w:adjustRightInd w:val="0"/>
        <w:spacing w:line="360" w:lineRule="auto"/>
        <w:ind w:left="0" w:firstLine="0"/>
        <w:jc w:val="both"/>
        <w:rPr>
          <w:bCs/>
          <w:sz w:val="28"/>
          <w:szCs w:val="28"/>
        </w:rPr>
      </w:pPr>
      <w:r w:rsidRPr="00D051DC">
        <w:rPr>
          <w:bCs/>
          <w:sz w:val="28"/>
          <w:szCs w:val="28"/>
        </w:rPr>
        <w:t xml:space="preserve">Аналитический обзор </w:t>
      </w:r>
      <w:r>
        <w:rPr>
          <w:bCs/>
          <w:sz w:val="28"/>
          <w:szCs w:val="28"/>
        </w:rPr>
        <w:t xml:space="preserve">фрагментов психоаналитических текстов, сравнительный анализ интерпретативных схем развития личности. Обсуждение и дискуссия в формате «Форума». </w:t>
      </w:r>
    </w:p>
    <w:p w:rsidR="00EB1DCD" w:rsidRPr="00D051DC" w:rsidRDefault="00D051DC" w:rsidP="00487FF9">
      <w:pPr>
        <w:numPr>
          <w:ilvl w:val="0"/>
          <w:numId w:val="2"/>
        </w:numPr>
        <w:autoSpaceDE w:val="0"/>
        <w:autoSpaceDN w:val="0"/>
        <w:adjustRightInd w:val="0"/>
        <w:spacing w:line="360" w:lineRule="auto"/>
        <w:ind w:left="0" w:firstLine="0"/>
        <w:jc w:val="both"/>
        <w:rPr>
          <w:b/>
          <w:bCs/>
          <w:sz w:val="28"/>
          <w:szCs w:val="28"/>
        </w:rPr>
      </w:pPr>
      <w:r>
        <w:rPr>
          <w:bCs/>
          <w:iCs/>
          <w:sz w:val="28"/>
          <w:szCs w:val="28"/>
        </w:rPr>
        <w:t>Репликация</w:t>
      </w:r>
      <w:r w:rsidRPr="00D051DC">
        <w:rPr>
          <w:b/>
          <w:bCs/>
          <w:i/>
          <w:iCs/>
          <w:sz w:val="28"/>
          <w:szCs w:val="28"/>
        </w:rPr>
        <w:t xml:space="preserve"> </w:t>
      </w:r>
      <w:r w:rsidRPr="00D051DC">
        <w:rPr>
          <w:rFonts w:eastAsia="TimesNewRoman"/>
          <w:sz w:val="28"/>
          <w:szCs w:val="28"/>
        </w:rPr>
        <w:t xml:space="preserve">эмпирического исследования в исследовательских микрогруппах, которое представляет собой концептуальную или точную реплику одного из классических или современных исследований в области психологии </w:t>
      </w:r>
      <w:r>
        <w:rPr>
          <w:rFonts w:eastAsia="TimesNewRoman"/>
          <w:sz w:val="28"/>
          <w:szCs w:val="28"/>
        </w:rPr>
        <w:t xml:space="preserve">личности. </w:t>
      </w:r>
      <w:r w:rsidRPr="00D051DC">
        <w:rPr>
          <w:rFonts w:eastAsia="TimesNewRoman"/>
          <w:sz w:val="28"/>
          <w:szCs w:val="28"/>
        </w:rPr>
        <w:t>Оформление исследовательского отчета по проведенной работе (и</w:t>
      </w:r>
      <w:r>
        <w:rPr>
          <w:rFonts w:eastAsia="TimesNewRoman"/>
          <w:sz w:val="28"/>
          <w:szCs w:val="28"/>
        </w:rPr>
        <w:t xml:space="preserve"> </w:t>
      </w:r>
      <w:r w:rsidRPr="00D051DC">
        <w:rPr>
          <w:rFonts w:eastAsia="TimesNewRoman"/>
          <w:sz w:val="28"/>
          <w:szCs w:val="28"/>
        </w:rPr>
        <w:t>индивидуальных отчетов</w:t>
      </w:r>
      <w:r>
        <w:rPr>
          <w:rFonts w:eastAsia="TimesNewRoman"/>
          <w:sz w:val="28"/>
          <w:szCs w:val="28"/>
        </w:rPr>
        <w:t>)</w:t>
      </w:r>
      <w:r w:rsidRPr="00D051DC">
        <w:rPr>
          <w:rFonts w:eastAsia="TimesNewRoman"/>
          <w:sz w:val="28"/>
          <w:szCs w:val="28"/>
        </w:rPr>
        <w:t>.</w:t>
      </w:r>
      <w:r>
        <w:rPr>
          <w:rFonts w:eastAsia="TimesNewRoman"/>
          <w:sz w:val="28"/>
          <w:szCs w:val="28"/>
        </w:rPr>
        <w:t xml:space="preserve"> </w:t>
      </w:r>
      <w:r w:rsidRPr="00D051DC">
        <w:rPr>
          <w:rFonts w:eastAsia="TimesNewRoman"/>
          <w:sz w:val="28"/>
          <w:szCs w:val="28"/>
        </w:rPr>
        <w:t>Подготовка презентации по выполненному исследованию</w:t>
      </w:r>
      <w:r>
        <w:rPr>
          <w:rFonts w:eastAsia="TimesNewRoman"/>
          <w:sz w:val="28"/>
          <w:szCs w:val="28"/>
        </w:rPr>
        <w:t xml:space="preserve"> и защита.</w:t>
      </w:r>
    </w:p>
    <w:p w:rsidR="00886754" w:rsidRPr="00170916" w:rsidRDefault="00886754" w:rsidP="005616A3">
      <w:pPr>
        <w:spacing w:line="360" w:lineRule="auto"/>
        <w:ind w:firstLine="708"/>
        <w:jc w:val="center"/>
        <w:rPr>
          <w:sz w:val="28"/>
          <w:szCs w:val="28"/>
        </w:rPr>
      </w:pPr>
      <w:bookmarkStart w:id="16" w:name="_Hlk82007089"/>
      <w:bookmarkStart w:id="17" w:name="_Toc27585862"/>
    </w:p>
    <w:p w:rsidR="00EB1DCD" w:rsidRPr="00170916" w:rsidRDefault="00EB1DCD" w:rsidP="005616A3">
      <w:pPr>
        <w:spacing w:line="360" w:lineRule="auto"/>
        <w:ind w:firstLine="708"/>
        <w:jc w:val="center"/>
        <w:rPr>
          <w:b/>
          <w:sz w:val="28"/>
          <w:szCs w:val="28"/>
        </w:rPr>
      </w:pPr>
      <w:r w:rsidRPr="00170916">
        <w:rPr>
          <w:b/>
          <w:sz w:val="28"/>
          <w:szCs w:val="28"/>
        </w:rPr>
        <w:t>Вопросы и задания для текущего контроля</w:t>
      </w:r>
    </w:p>
    <w:p w:rsidR="00D051DC" w:rsidRDefault="00D051DC" w:rsidP="00D051DC">
      <w:pPr>
        <w:widowControl w:val="0"/>
        <w:autoSpaceDE w:val="0"/>
        <w:autoSpaceDN w:val="0"/>
        <w:adjustRightInd w:val="0"/>
        <w:spacing w:line="360" w:lineRule="auto"/>
        <w:ind w:firstLine="708"/>
        <w:contextualSpacing/>
        <w:jc w:val="both"/>
        <w:rPr>
          <w:color w:val="000000"/>
          <w:sz w:val="28"/>
          <w:szCs w:val="28"/>
        </w:rPr>
      </w:pPr>
      <w:r>
        <w:rPr>
          <w:sz w:val="28"/>
          <w:szCs w:val="28"/>
        </w:rPr>
        <w:t xml:space="preserve">1. </w:t>
      </w:r>
      <w:r w:rsidRPr="00DB0269">
        <w:rPr>
          <w:sz w:val="28"/>
          <w:szCs w:val="28"/>
        </w:rPr>
        <w:t>С</w:t>
      </w:r>
      <w:r w:rsidRPr="00DB0269">
        <w:rPr>
          <w:color w:val="000000"/>
          <w:sz w:val="28"/>
          <w:szCs w:val="28"/>
        </w:rPr>
        <w:t xml:space="preserve">оставить «Поведенческий портрет личности по данным наблюдения», </w:t>
      </w:r>
      <w:r w:rsidRPr="00DB0269">
        <w:rPr>
          <w:iCs/>
          <w:color w:val="000000"/>
          <w:sz w:val="28"/>
          <w:szCs w:val="28"/>
        </w:rPr>
        <w:t>дать настолько точное и подробное описание поведения и привычек, чтобы можно было однозначно идентифицировать портрет с тем, кто является объектом наблюдения</w:t>
      </w:r>
      <w:r w:rsidRPr="00DB0269">
        <w:rPr>
          <w:i/>
          <w:iCs/>
          <w:color w:val="000000"/>
          <w:sz w:val="28"/>
          <w:szCs w:val="28"/>
        </w:rPr>
        <w:t>.</w:t>
      </w:r>
      <w:r w:rsidRPr="00DB0269">
        <w:rPr>
          <w:color w:val="000000"/>
          <w:sz w:val="28"/>
          <w:szCs w:val="28"/>
        </w:rPr>
        <w:t xml:space="preserve"> </w:t>
      </w:r>
      <w:r>
        <w:rPr>
          <w:color w:val="000000"/>
          <w:sz w:val="28"/>
          <w:szCs w:val="28"/>
        </w:rPr>
        <w:t>Дать объяснение психологическим фактам, используя одну из известных теорий личности.</w:t>
      </w:r>
    </w:p>
    <w:p w:rsidR="00D051DC" w:rsidRDefault="00D051DC" w:rsidP="00D051DC">
      <w:pPr>
        <w:widowControl w:val="0"/>
        <w:autoSpaceDE w:val="0"/>
        <w:autoSpaceDN w:val="0"/>
        <w:adjustRightInd w:val="0"/>
        <w:spacing w:line="360" w:lineRule="auto"/>
        <w:ind w:firstLine="708"/>
        <w:contextualSpacing/>
        <w:jc w:val="both"/>
        <w:rPr>
          <w:sz w:val="28"/>
          <w:szCs w:val="28"/>
        </w:rPr>
      </w:pPr>
      <w:r>
        <w:rPr>
          <w:color w:val="000000"/>
          <w:sz w:val="28"/>
          <w:szCs w:val="28"/>
        </w:rPr>
        <w:t>2</w:t>
      </w:r>
      <w:r w:rsidRPr="00AF6598">
        <w:rPr>
          <w:color w:val="000000"/>
          <w:sz w:val="28"/>
          <w:szCs w:val="28"/>
        </w:rPr>
        <w:t xml:space="preserve">. </w:t>
      </w:r>
      <w:r>
        <w:rPr>
          <w:color w:val="000000"/>
          <w:sz w:val="28"/>
          <w:szCs w:val="28"/>
        </w:rPr>
        <w:t>Провести п</w:t>
      </w:r>
      <w:r w:rsidRPr="00AF6598">
        <w:rPr>
          <w:sz w:val="28"/>
          <w:szCs w:val="28"/>
        </w:rPr>
        <w:t>сихоаналитический разбор текста А.Милна «Вини Пух и всё – всё – всё» и примеров проявления детской сексуальности.</w:t>
      </w:r>
      <w:r>
        <w:rPr>
          <w:sz w:val="28"/>
          <w:szCs w:val="28"/>
        </w:rPr>
        <w:t xml:space="preserve"> Подготовить отчёт с </w:t>
      </w:r>
      <w:r w:rsidRPr="003105C0">
        <w:rPr>
          <w:sz w:val="28"/>
          <w:szCs w:val="28"/>
        </w:rPr>
        <w:t>полны</w:t>
      </w:r>
      <w:r>
        <w:rPr>
          <w:sz w:val="28"/>
          <w:szCs w:val="28"/>
        </w:rPr>
        <w:t>м</w:t>
      </w:r>
      <w:r w:rsidRPr="003105C0">
        <w:rPr>
          <w:sz w:val="28"/>
          <w:szCs w:val="28"/>
        </w:rPr>
        <w:t xml:space="preserve"> анализ</w:t>
      </w:r>
      <w:r>
        <w:rPr>
          <w:sz w:val="28"/>
          <w:szCs w:val="28"/>
        </w:rPr>
        <w:t>ов</w:t>
      </w:r>
      <w:r w:rsidRPr="003105C0">
        <w:rPr>
          <w:sz w:val="28"/>
          <w:szCs w:val="28"/>
        </w:rPr>
        <w:t xml:space="preserve"> материалов и интерпретации полученн</w:t>
      </w:r>
      <w:r>
        <w:rPr>
          <w:sz w:val="28"/>
          <w:szCs w:val="28"/>
        </w:rPr>
        <w:t>ых</w:t>
      </w:r>
      <w:r w:rsidRPr="003105C0">
        <w:rPr>
          <w:sz w:val="28"/>
          <w:szCs w:val="28"/>
        </w:rPr>
        <w:t xml:space="preserve"> данных.</w:t>
      </w:r>
    </w:p>
    <w:p w:rsidR="00D051DC" w:rsidRDefault="00D051DC" w:rsidP="00937FC9">
      <w:pPr>
        <w:widowControl w:val="0"/>
        <w:autoSpaceDE w:val="0"/>
        <w:autoSpaceDN w:val="0"/>
        <w:adjustRightInd w:val="0"/>
        <w:spacing w:line="360" w:lineRule="auto"/>
        <w:ind w:firstLine="708"/>
        <w:contextualSpacing/>
        <w:jc w:val="both"/>
        <w:rPr>
          <w:sz w:val="28"/>
          <w:szCs w:val="28"/>
        </w:rPr>
      </w:pPr>
      <w:r>
        <w:rPr>
          <w:sz w:val="28"/>
          <w:szCs w:val="28"/>
        </w:rPr>
        <w:t>3. С</w:t>
      </w:r>
      <w:r w:rsidRPr="003D3C90">
        <w:rPr>
          <w:sz w:val="28"/>
          <w:szCs w:val="28"/>
        </w:rPr>
        <w:t xml:space="preserve">оставить алфавит «Азбука </w:t>
      </w:r>
      <w:r>
        <w:rPr>
          <w:sz w:val="28"/>
          <w:szCs w:val="28"/>
        </w:rPr>
        <w:t>личности</w:t>
      </w:r>
      <w:r w:rsidRPr="003D3C90">
        <w:rPr>
          <w:sz w:val="28"/>
          <w:szCs w:val="28"/>
        </w:rPr>
        <w:t xml:space="preserve">: от А до Я» о психологии </w:t>
      </w:r>
      <w:r>
        <w:rPr>
          <w:sz w:val="28"/>
          <w:szCs w:val="28"/>
        </w:rPr>
        <w:t>личности (её свойств):</w:t>
      </w:r>
      <w:r w:rsidRPr="003D3C90">
        <w:rPr>
          <w:sz w:val="28"/>
          <w:szCs w:val="28"/>
        </w:rPr>
        <w:t xml:space="preserve"> по 1 понятию на каждую букву русского алфавита</w:t>
      </w:r>
    </w:p>
    <w:p w:rsidR="00D051DC" w:rsidRDefault="00D051DC" w:rsidP="00937FC9">
      <w:pPr>
        <w:widowControl w:val="0"/>
        <w:autoSpaceDE w:val="0"/>
        <w:autoSpaceDN w:val="0"/>
        <w:adjustRightInd w:val="0"/>
        <w:spacing w:line="360" w:lineRule="auto"/>
        <w:ind w:firstLine="708"/>
        <w:contextualSpacing/>
        <w:jc w:val="both"/>
        <w:rPr>
          <w:sz w:val="28"/>
          <w:szCs w:val="28"/>
        </w:rPr>
      </w:pPr>
      <w:r>
        <w:rPr>
          <w:sz w:val="28"/>
          <w:szCs w:val="28"/>
        </w:rPr>
        <w:lastRenderedPageBreak/>
        <w:t xml:space="preserve">4. </w:t>
      </w:r>
      <w:r w:rsidR="000964FA">
        <w:rPr>
          <w:sz w:val="28"/>
          <w:szCs w:val="28"/>
        </w:rPr>
        <w:t>Прочитав учебник, п</w:t>
      </w:r>
      <w:r>
        <w:rPr>
          <w:sz w:val="28"/>
          <w:szCs w:val="28"/>
        </w:rPr>
        <w:t xml:space="preserve">одготовить ответы на вопросы: </w:t>
      </w:r>
    </w:p>
    <w:p w:rsidR="00D051DC" w:rsidRDefault="00D051DC" w:rsidP="00487FF9">
      <w:pPr>
        <w:pStyle w:val="a4"/>
        <w:widowControl w:val="0"/>
        <w:numPr>
          <w:ilvl w:val="0"/>
          <w:numId w:val="3"/>
        </w:numPr>
        <w:autoSpaceDE w:val="0"/>
        <w:autoSpaceDN w:val="0"/>
        <w:adjustRightInd w:val="0"/>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как в личности проявляется «единство аффекта и интеллекта»?</w:t>
      </w:r>
    </w:p>
    <w:p w:rsidR="00D051DC" w:rsidRDefault="00D051DC" w:rsidP="00487FF9">
      <w:pPr>
        <w:pStyle w:val="a4"/>
        <w:widowControl w:val="0"/>
        <w:numPr>
          <w:ilvl w:val="0"/>
          <w:numId w:val="3"/>
        </w:numPr>
        <w:autoSpaceDE w:val="0"/>
        <w:autoSpaceDN w:val="0"/>
        <w:adjustRightInd w:val="0"/>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что выступает движущей силой личностного развития, по Л.И.Божович?</w:t>
      </w:r>
    </w:p>
    <w:p w:rsidR="00D051DC" w:rsidRDefault="00D051DC" w:rsidP="00487FF9">
      <w:pPr>
        <w:pStyle w:val="a4"/>
        <w:widowControl w:val="0"/>
        <w:numPr>
          <w:ilvl w:val="0"/>
          <w:numId w:val="3"/>
        </w:numPr>
        <w:autoSpaceDE w:val="0"/>
        <w:autoSpaceDN w:val="0"/>
        <w:adjustRightInd w:val="0"/>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каков психологический смысл в определении личности как «превращенной деятельности», по А.Н. Леонтьеву? </w:t>
      </w:r>
    </w:p>
    <w:p w:rsidR="00D051DC" w:rsidRDefault="00D051DC" w:rsidP="00487FF9">
      <w:pPr>
        <w:pStyle w:val="a4"/>
        <w:widowControl w:val="0"/>
        <w:numPr>
          <w:ilvl w:val="0"/>
          <w:numId w:val="3"/>
        </w:numPr>
        <w:autoSpaceDE w:val="0"/>
        <w:autoSpaceDN w:val="0"/>
        <w:adjustRightInd w:val="0"/>
        <w:spacing w:after="0" w:line="360" w:lineRule="auto"/>
        <w:contextualSpacing/>
        <w:jc w:val="both"/>
        <w:rPr>
          <w:rFonts w:ascii="Times New Roman" w:hAnsi="Times New Roman" w:cs="Times New Roman"/>
          <w:sz w:val="28"/>
          <w:szCs w:val="28"/>
        </w:rPr>
      </w:pPr>
      <w:r w:rsidRPr="00CB1F79">
        <w:rPr>
          <w:rFonts w:ascii="Times New Roman" w:hAnsi="Times New Roman" w:cs="Times New Roman"/>
          <w:sz w:val="28"/>
          <w:szCs w:val="28"/>
        </w:rPr>
        <w:t>как решается проблема соотношения субъекта и личности в работах С.Л.Рубинштейна?</w:t>
      </w:r>
    </w:p>
    <w:p w:rsidR="000964FA" w:rsidRDefault="000964FA" w:rsidP="00487FF9">
      <w:pPr>
        <w:pStyle w:val="a4"/>
        <w:widowControl w:val="0"/>
        <w:numPr>
          <w:ilvl w:val="0"/>
          <w:numId w:val="3"/>
        </w:numPr>
        <w:tabs>
          <w:tab w:val="left" w:pos="0"/>
          <w:tab w:val="left" w:pos="700"/>
        </w:tabs>
        <w:autoSpaceDE w:val="0"/>
        <w:autoSpaceDN w:val="0"/>
        <w:adjustRightInd w:val="0"/>
        <w:spacing w:after="0" w:line="360" w:lineRule="auto"/>
        <w:contextualSpacing/>
        <w:jc w:val="both"/>
        <w:rPr>
          <w:rFonts w:ascii="Times New Roman" w:hAnsi="Times New Roman" w:cs="Times New Roman"/>
          <w:sz w:val="28"/>
          <w:szCs w:val="28"/>
        </w:rPr>
      </w:pPr>
      <w:r w:rsidRPr="004C3263">
        <w:rPr>
          <w:rFonts w:ascii="Times New Roman" w:hAnsi="Times New Roman" w:cs="Times New Roman"/>
          <w:sz w:val="28"/>
          <w:szCs w:val="28"/>
        </w:rPr>
        <w:t xml:space="preserve">какие типы </w:t>
      </w:r>
      <w:r w:rsidRPr="004C3263">
        <w:rPr>
          <w:rFonts w:ascii="Times New Roman" w:hAnsi="Times New Roman" w:cs="Times New Roman"/>
          <w:color w:val="000000"/>
          <w:sz w:val="28"/>
          <w:szCs w:val="28"/>
          <w:shd w:val="clear" w:color="auto" w:fill="FFFFFF"/>
        </w:rPr>
        <w:t>поведение личности в трудных жизненных ситуациях</w:t>
      </w:r>
      <w:r w:rsidRPr="004C3263">
        <w:rPr>
          <w:rFonts w:ascii="Times New Roman" w:hAnsi="Times New Roman" w:cs="Times New Roman"/>
          <w:sz w:val="28"/>
          <w:szCs w:val="28"/>
        </w:rPr>
        <w:t xml:space="preserve"> выдел</w:t>
      </w:r>
      <w:r>
        <w:rPr>
          <w:rFonts w:ascii="Times New Roman" w:hAnsi="Times New Roman" w:cs="Times New Roman"/>
          <w:sz w:val="28"/>
          <w:szCs w:val="28"/>
        </w:rPr>
        <w:t>ила</w:t>
      </w:r>
      <w:r w:rsidRPr="004C3263">
        <w:rPr>
          <w:rFonts w:ascii="Times New Roman" w:hAnsi="Times New Roman" w:cs="Times New Roman"/>
          <w:sz w:val="28"/>
          <w:szCs w:val="28"/>
        </w:rPr>
        <w:t xml:space="preserve"> Л.И.Анцыферова и каково их психологическое содержание</w:t>
      </w:r>
      <w:r>
        <w:rPr>
          <w:rFonts w:ascii="Times New Roman" w:hAnsi="Times New Roman" w:cs="Times New Roman"/>
          <w:sz w:val="28"/>
          <w:szCs w:val="28"/>
        </w:rPr>
        <w:t>?</w:t>
      </w:r>
    </w:p>
    <w:p w:rsidR="000964FA" w:rsidRPr="004C3263" w:rsidRDefault="000964FA" w:rsidP="00487FF9">
      <w:pPr>
        <w:pStyle w:val="a4"/>
        <w:widowControl w:val="0"/>
        <w:numPr>
          <w:ilvl w:val="0"/>
          <w:numId w:val="3"/>
        </w:numPr>
        <w:tabs>
          <w:tab w:val="left" w:pos="0"/>
          <w:tab w:val="left" w:pos="700"/>
        </w:tabs>
        <w:autoSpaceDE w:val="0"/>
        <w:autoSpaceDN w:val="0"/>
        <w:adjustRightInd w:val="0"/>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в чем проявляется «персонализация» личности, по В.А. Петровскому?</w:t>
      </w:r>
    </w:p>
    <w:p w:rsidR="000964FA" w:rsidRDefault="000964FA" w:rsidP="00487FF9">
      <w:pPr>
        <w:pStyle w:val="a4"/>
        <w:widowControl w:val="0"/>
        <w:numPr>
          <w:ilvl w:val="0"/>
          <w:numId w:val="3"/>
        </w:numPr>
        <w:tabs>
          <w:tab w:val="left" w:pos="0"/>
          <w:tab w:val="left" w:pos="700"/>
        </w:tabs>
        <w:autoSpaceDE w:val="0"/>
        <w:autoSpaceDN w:val="0"/>
        <w:adjustRightInd w:val="0"/>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каковы проявления неравномерности и гетерохронности в развитии личности, по Б.Г.Ананьеву?</w:t>
      </w:r>
    </w:p>
    <w:p w:rsidR="000964FA" w:rsidRDefault="000964FA" w:rsidP="00487FF9">
      <w:pPr>
        <w:pStyle w:val="a4"/>
        <w:widowControl w:val="0"/>
        <w:numPr>
          <w:ilvl w:val="0"/>
          <w:numId w:val="3"/>
        </w:numPr>
        <w:tabs>
          <w:tab w:val="left" w:pos="0"/>
          <w:tab w:val="left" w:pos="700"/>
        </w:tabs>
        <w:autoSpaceDE w:val="0"/>
        <w:autoSpaceDN w:val="0"/>
        <w:adjustRightInd w:val="0"/>
        <w:spacing w:after="0" w:line="360" w:lineRule="auto"/>
        <w:contextualSpacing/>
        <w:jc w:val="both"/>
        <w:rPr>
          <w:rFonts w:ascii="Times New Roman" w:hAnsi="Times New Roman" w:cs="Times New Roman"/>
          <w:sz w:val="28"/>
          <w:szCs w:val="28"/>
        </w:rPr>
      </w:pPr>
      <w:r w:rsidRPr="007402E8">
        <w:rPr>
          <w:rFonts w:ascii="Times New Roman" w:hAnsi="Times New Roman" w:cs="Times New Roman"/>
          <w:sz w:val="28"/>
          <w:szCs w:val="28"/>
        </w:rPr>
        <w:t>как определя</w:t>
      </w:r>
      <w:r>
        <w:rPr>
          <w:rFonts w:ascii="Times New Roman" w:hAnsi="Times New Roman" w:cs="Times New Roman"/>
          <w:sz w:val="28"/>
          <w:szCs w:val="28"/>
        </w:rPr>
        <w:t>л</w:t>
      </w:r>
      <w:r w:rsidRPr="007402E8">
        <w:rPr>
          <w:rFonts w:ascii="Times New Roman" w:hAnsi="Times New Roman" w:cs="Times New Roman"/>
          <w:sz w:val="28"/>
          <w:szCs w:val="28"/>
        </w:rPr>
        <w:t xml:space="preserve"> личность </w:t>
      </w:r>
      <w:r>
        <w:rPr>
          <w:rFonts w:ascii="Times New Roman" w:hAnsi="Times New Roman" w:cs="Times New Roman"/>
          <w:sz w:val="28"/>
          <w:szCs w:val="28"/>
        </w:rPr>
        <w:t>В.Н.Мясищев</w:t>
      </w:r>
      <w:r w:rsidRPr="007402E8">
        <w:rPr>
          <w:rFonts w:ascii="Times New Roman" w:hAnsi="Times New Roman" w:cs="Times New Roman"/>
          <w:sz w:val="28"/>
          <w:szCs w:val="28"/>
        </w:rPr>
        <w:t>?</w:t>
      </w:r>
    </w:p>
    <w:p w:rsidR="000964FA" w:rsidRDefault="000964FA" w:rsidP="00487FF9">
      <w:pPr>
        <w:pStyle w:val="a4"/>
        <w:widowControl w:val="0"/>
        <w:numPr>
          <w:ilvl w:val="0"/>
          <w:numId w:val="3"/>
        </w:numPr>
        <w:tabs>
          <w:tab w:val="left" w:pos="0"/>
          <w:tab w:val="left" w:pos="700"/>
        </w:tabs>
        <w:autoSpaceDE w:val="0"/>
        <w:autoSpaceDN w:val="0"/>
        <w:adjustRightInd w:val="0"/>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какие виды отношений, согласно В.Н.Мясищеву, характеризуют личность?</w:t>
      </w:r>
    </w:p>
    <w:p w:rsidR="00EB1DCD" w:rsidRPr="00170916" w:rsidRDefault="00EB1DCD" w:rsidP="000964FA">
      <w:pPr>
        <w:widowControl w:val="0"/>
        <w:autoSpaceDE w:val="0"/>
        <w:autoSpaceDN w:val="0"/>
        <w:adjustRightInd w:val="0"/>
        <w:spacing w:line="360" w:lineRule="auto"/>
        <w:contextualSpacing/>
        <w:jc w:val="both"/>
        <w:rPr>
          <w:b/>
          <w:sz w:val="28"/>
          <w:szCs w:val="28"/>
        </w:rPr>
      </w:pPr>
    </w:p>
    <w:p w:rsidR="00EB1DCD" w:rsidRPr="00170916" w:rsidRDefault="00EB1DCD" w:rsidP="005616A3">
      <w:pPr>
        <w:spacing w:line="360" w:lineRule="auto"/>
        <w:ind w:firstLine="708"/>
        <w:jc w:val="center"/>
        <w:rPr>
          <w:b/>
          <w:sz w:val="28"/>
          <w:szCs w:val="28"/>
        </w:rPr>
      </w:pPr>
      <w:r w:rsidRPr="00170916">
        <w:rPr>
          <w:b/>
          <w:sz w:val="28"/>
          <w:szCs w:val="28"/>
        </w:rPr>
        <w:t>Тесты для текущего контроля</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1. </w:t>
      </w:r>
      <w:r w:rsidRPr="00AE7286">
        <w:rPr>
          <w:rFonts w:eastAsia="Calibri"/>
          <w:sz w:val="28"/>
          <w:szCs w:val="28"/>
          <w:lang w:eastAsia="en-US"/>
        </w:rPr>
        <w:t>Синонимом к слову "душа" в концепции Юнга являются...</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а) </w:t>
      </w:r>
      <w:r w:rsidRPr="00AE7286">
        <w:rPr>
          <w:rFonts w:eastAsia="Calibri"/>
          <w:sz w:val="28"/>
          <w:szCs w:val="28"/>
          <w:lang w:eastAsia="en-US"/>
        </w:rPr>
        <w:t>архетип</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б) </w:t>
      </w:r>
      <w:r w:rsidRPr="00AE7286">
        <w:rPr>
          <w:rFonts w:eastAsia="Calibri"/>
          <w:sz w:val="28"/>
          <w:szCs w:val="28"/>
          <w:lang w:eastAsia="en-US"/>
        </w:rPr>
        <w:t>личность</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в) </w:t>
      </w:r>
      <w:r w:rsidRPr="00AE7286">
        <w:rPr>
          <w:rFonts w:eastAsia="Calibri"/>
          <w:sz w:val="28"/>
          <w:szCs w:val="28"/>
          <w:lang w:eastAsia="en-US"/>
        </w:rPr>
        <w:t>индивид</w:t>
      </w:r>
    </w:p>
    <w:p w:rsidR="00A81645"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г) </w:t>
      </w:r>
      <w:r w:rsidRPr="00AE7286">
        <w:rPr>
          <w:rFonts w:eastAsia="Calibri"/>
          <w:sz w:val="28"/>
          <w:szCs w:val="28"/>
          <w:lang w:eastAsia="en-US"/>
        </w:rPr>
        <w:t>эго</w:t>
      </w:r>
    </w:p>
    <w:p w:rsidR="00A81645" w:rsidRDefault="00A81645" w:rsidP="00A81645">
      <w:pPr>
        <w:spacing w:line="360" w:lineRule="auto"/>
        <w:contextualSpacing/>
        <w:jc w:val="both"/>
        <w:rPr>
          <w:rFonts w:eastAsia="Calibri"/>
          <w:sz w:val="28"/>
          <w:szCs w:val="28"/>
          <w:lang w:eastAsia="en-US"/>
        </w:rPr>
      </w:pPr>
      <w:r>
        <w:rPr>
          <w:rFonts w:eastAsia="Calibri"/>
          <w:sz w:val="28"/>
          <w:szCs w:val="28"/>
          <w:lang w:eastAsia="en-US"/>
        </w:rPr>
        <w:t>д) субъект</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2. </w:t>
      </w:r>
      <w:r w:rsidRPr="00AE7286">
        <w:rPr>
          <w:rFonts w:eastAsia="Calibri"/>
          <w:sz w:val="28"/>
          <w:szCs w:val="28"/>
          <w:lang w:eastAsia="en-US"/>
        </w:rPr>
        <w:t>Проприум</w:t>
      </w:r>
      <w:r>
        <w:rPr>
          <w:rFonts w:eastAsia="Calibri"/>
          <w:sz w:val="28"/>
          <w:szCs w:val="28"/>
          <w:lang w:eastAsia="en-US"/>
        </w:rPr>
        <w:t>, согласно, Г.Олпорту,</w:t>
      </w:r>
      <w:r w:rsidRPr="00AE7286">
        <w:rPr>
          <w:rFonts w:eastAsia="Calibri"/>
          <w:sz w:val="28"/>
          <w:szCs w:val="28"/>
          <w:lang w:eastAsia="en-US"/>
        </w:rPr>
        <w:t xml:space="preserve"> это</w:t>
      </w:r>
      <w:r>
        <w:rPr>
          <w:rFonts w:eastAsia="Calibri"/>
          <w:sz w:val="28"/>
          <w:szCs w:val="28"/>
          <w:lang w:eastAsia="en-US"/>
        </w:rPr>
        <w:t xml:space="preserve"> …</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а) </w:t>
      </w:r>
      <w:r w:rsidRPr="00AE7286">
        <w:rPr>
          <w:rFonts w:eastAsia="Calibri"/>
          <w:sz w:val="28"/>
          <w:szCs w:val="28"/>
          <w:lang w:eastAsia="en-US"/>
        </w:rPr>
        <w:t>все аспекты человека, делающие его уникальной личностью</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б) </w:t>
      </w:r>
      <w:r w:rsidRPr="00AE7286">
        <w:rPr>
          <w:rFonts w:eastAsia="Calibri"/>
          <w:sz w:val="28"/>
          <w:szCs w:val="28"/>
          <w:lang w:eastAsia="en-US"/>
        </w:rPr>
        <w:t>категория, с помощью которой оцениваются люди, имеющие определенные общие характеристики</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lastRenderedPageBreak/>
        <w:t xml:space="preserve">в) </w:t>
      </w:r>
      <w:r w:rsidRPr="00AE7286">
        <w:rPr>
          <w:rFonts w:eastAsia="Calibri"/>
          <w:sz w:val="28"/>
          <w:szCs w:val="28"/>
          <w:lang w:eastAsia="en-US"/>
        </w:rPr>
        <w:t>критерий, используемый для определения ценности личности</w:t>
      </w:r>
    </w:p>
    <w:p w:rsidR="00A81645"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г) </w:t>
      </w:r>
      <w:r w:rsidRPr="00AE7286">
        <w:rPr>
          <w:rFonts w:eastAsia="Calibri"/>
          <w:sz w:val="28"/>
          <w:szCs w:val="28"/>
          <w:lang w:eastAsia="en-US"/>
        </w:rPr>
        <w:t>критерий, используемый для определения ценности теории</w:t>
      </w:r>
    </w:p>
    <w:p w:rsidR="00A81645" w:rsidRDefault="00A81645" w:rsidP="00A81645">
      <w:pPr>
        <w:spacing w:line="360" w:lineRule="auto"/>
        <w:contextualSpacing/>
        <w:jc w:val="both"/>
        <w:rPr>
          <w:rFonts w:eastAsia="Calibri"/>
          <w:sz w:val="28"/>
          <w:szCs w:val="28"/>
          <w:lang w:eastAsia="en-US"/>
        </w:rPr>
      </w:pPr>
      <w:r>
        <w:rPr>
          <w:rFonts w:eastAsia="Calibri"/>
          <w:sz w:val="28"/>
          <w:szCs w:val="28"/>
          <w:lang w:eastAsia="en-US"/>
        </w:rPr>
        <w:t>д) социокультурная характеристика личности</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3. </w:t>
      </w:r>
      <w:r w:rsidRPr="00AE7286">
        <w:rPr>
          <w:rFonts w:eastAsia="Calibri"/>
          <w:sz w:val="28"/>
          <w:szCs w:val="28"/>
          <w:lang w:eastAsia="en-US"/>
        </w:rPr>
        <w:t>Самость, по Ф.Перлзу, всегда объединяет …</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а) </w:t>
      </w:r>
      <w:r w:rsidRPr="00AE7286">
        <w:rPr>
          <w:rFonts w:eastAsia="Calibri"/>
          <w:sz w:val="28"/>
          <w:szCs w:val="28"/>
          <w:lang w:eastAsia="en-US"/>
        </w:rPr>
        <w:t>чувства, моторную координацию, органические потребности</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б) </w:t>
      </w:r>
      <w:r w:rsidRPr="00AE7286">
        <w:rPr>
          <w:rFonts w:eastAsia="Calibri"/>
          <w:sz w:val="28"/>
          <w:szCs w:val="28"/>
          <w:lang w:eastAsia="en-US"/>
        </w:rPr>
        <w:t>инстинкты жизни и инстинкты смерти</w:t>
      </w:r>
    </w:p>
    <w:p w:rsidR="00A81645" w:rsidRPr="00AE7286"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в) </w:t>
      </w:r>
      <w:r w:rsidRPr="00AE7286">
        <w:rPr>
          <w:rFonts w:eastAsia="Calibri"/>
          <w:sz w:val="28"/>
          <w:szCs w:val="28"/>
          <w:lang w:eastAsia="en-US"/>
        </w:rPr>
        <w:t>эмоции, потребности, мотивы</w:t>
      </w:r>
    </w:p>
    <w:p w:rsidR="00A81645" w:rsidRDefault="00A81645" w:rsidP="00A81645">
      <w:pPr>
        <w:spacing w:line="360" w:lineRule="auto"/>
        <w:contextualSpacing/>
        <w:jc w:val="both"/>
        <w:rPr>
          <w:rFonts w:eastAsia="Calibri"/>
          <w:sz w:val="28"/>
          <w:szCs w:val="28"/>
          <w:lang w:eastAsia="en-US"/>
        </w:rPr>
      </w:pPr>
      <w:r>
        <w:rPr>
          <w:rFonts w:eastAsia="Calibri"/>
          <w:sz w:val="28"/>
          <w:szCs w:val="28"/>
          <w:lang w:eastAsia="en-US"/>
        </w:rPr>
        <w:t xml:space="preserve">г) </w:t>
      </w:r>
      <w:r w:rsidRPr="00AE7286">
        <w:rPr>
          <w:rFonts w:eastAsia="Calibri"/>
          <w:sz w:val="28"/>
          <w:szCs w:val="28"/>
          <w:lang w:eastAsia="en-US"/>
        </w:rPr>
        <w:t>стремления, достижения, независимость</w:t>
      </w:r>
    </w:p>
    <w:p w:rsidR="00A81645" w:rsidRDefault="00A81645" w:rsidP="00A81645">
      <w:pPr>
        <w:spacing w:line="360" w:lineRule="auto"/>
        <w:contextualSpacing/>
        <w:jc w:val="both"/>
        <w:rPr>
          <w:rFonts w:eastAsia="Calibri"/>
          <w:sz w:val="28"/>
          <w:szCs w:val="28"/>
          <w:lang w:eastAsia="en-US"/>
        </w:rPr>
      </w:pPr>
      <w:r>
        <w:rPr>
          <w:rFonts w:eastAsia="Calibri"/>
          <w:sz w:val="28"/>
          <w:szCs w:val="28"/>
          <w:lang w:eastAsia="en-US"/>
        </w:rPr>
        <w:t>д) совесть и интеллект</w:t>
      </w:r>
      <w:r w:rsidR="00D366EA">
        <w:rPr>
          <w:rFonts w:eastAsia="Calibri"/>
          <w:sz w:val="28"/>
          <w:szCs w:val="28"/>
          <w:lang w:eastAsia="en-US"/>
        </w:rPr>
        <w:t xml:space="preserve"> личности</w:t>
      </w:r>
    </w:p>
    <w:p w:rsidR="002F70C8" w:rsidRDefault="002F70C8" w:rsidP="002F70C8">
      <w:pPr>
        <w:spacing w:line="360" w:lineRule="auto"/>
        <w:contextualSpacing/>
        <w:jc w:val="both"/>
        <w:rPr>
          <w:rFonts w:eastAsia="Calibri"/>
          <w:sz w:val="28"/>
          <w:szCs w:val="28"/>
          <w:lang w:eastAsia="en-US"/>
        </w:rPr>
      </w:pPr>
      <w:r>
        <w:rPr>
          <w:rFonts w:eastAsia="Calibri"/>
          <w:sz w:val="28"/>
          <w:szCs w:val="28"/>
          <w:lang w:eastAsia="en-US"/>
        </w:rPr>
        <w:t>4. Периоды, когда «рождается» личность, по А.Н.</w:t>
      </w:r>
      <w:r w:rsidRPr="00AE7286">
        <w:rPr>
          <w:rFonts w:eastAsia="Calibri"/>
          <w:sz w:val="28"/>
          <w:szCs w:val="28"/>
          <w:lang w:eastAsia="en-US"/>
        </w:rPr>
        <w:t>Леонтьев</w:t>
      </w:r>
      <w:r>
        <w:rPr>
          <w:rFonts w:eastAsia="Calibri"/>
          <w:sz w:val="28"/>
          <w:szCs w:val="28"/>
          <w:lang w:eastAsia="en-US"/>
        </w:rPr>
        <w:t>у…</w:t>
      </w:r>
    </w:p>
    <w:p w:rsidR="002F70C8" w:rsidRDefault="002F70C8" w:rsidP="002F70C8">
      <w:pPr>
        <w:spacing w:line="360" w:lineRule="auto"/>
        <w:contextualSpacing/>
        <w:jc w:val="both"/>
        <w:rPr>
          <w:rFonts w:eastAsia="Calibri"/>
          <w:sz w:val="28"/>
          <w:szCs w:val="28"/>
          <w:lang w:eastAsia="en-US"/>
        </w:rPr>
      </w:pPr>
      <w:r>
        <w:rPr>
          <w:rFonts w:eastAsia="Calibri"/>
          <w:sz w:val="28"/>
          <w:szCs w:val="28"/>
          <w:lang w:eastAsia="en-US"/>
        </w:rPr>
        <w:t xml:space="preserve">а) </w:t>
      </w:r>
      <w:r w:rsidRPr="00AE7286">
        <w:rPr>
          <w:rFonts w:eastAsia="Calibri"/>
          <w:sz w:val="28"/>
          <w:szCs w:val="28"/>
          <w:lang w:eastAsia="en-US"/>
        </w:rPr>
        <w:t>дошкольный возраст</w:t>
      </w:r>
    </w:p>
    <w:p w:rsidR="002F70C8" w:rsidRPr="00AE7286" w:rsidRDefault="002F70C8" w:rsidP="002F70C8">
      <w:pPr>
        <w:spacing w:line="360" w:lineRule="auto"/>
        <w:contextualSpacing/>
        <w:jc w:val="both"/>
        <w:rPr>
          <w:rFonts w:eastAsia="Calibri"/>
          <w:sz w:val="28"/>
          <w:szCs w:val="28"/>
          <w:lang w:eastAsia="en-US"/>
        </w:rPr>
      </w:pPr>
      <w:r>
        <w:rPr>
          <w:rFonts w:eastAsia="Calibri"/>
          <w:sz w:val="28"/>
          <w:szCs w:val="28"/>
          <w:lang w:eastAsia="en-US"/>
        </w:rPr>
        <w:t xml:space="preserve">б) </w:t>
      </w:r>
      <w:r w:rsidRPr="00AE7286">
        <w:rPr>
          <w:rFonts w:eastAsia="Calibri"/>
          <w:sz w:val="28"/>
          <w:szCs w:val="28"/>
          <w:lang w:eastAsia="en-US"/>
        </w:rPr>
        <w:t>подростковый возраст</w:t>
      </w:r>
    </w:p>
    <w:p w:rsidR="002F70C8" w:rsidRPr="00AE7286" w:rsidRDefault="002F70C8" w:rsidP="002F70C8">
      <w:pPr>
        <w:spacing w:line="360" w:lineRule="auto"/>
        <w:contextualSpacing/>
        <w:jc w:val="both"/>
        <w:rPr>
          <w:rFonts w:eastAsia="Calibri"/>
          <w:sz w:val="28"/>
          <w:szCs w:val="28"/>
          <w:lang w:eastAsia="en-US"/>
        </w:rPr>
      </w:pPr>
      <w:r>
        <w:rPr>
          <w:rFonts w:eastAsia="Calibri"/>
          <w:sz w:val="28"/>
          <w:szCs w:val="28"/>
          <w:lang w:eastAsia="en-US"/>
        </w:rPr>
        <w:t xml:space="preserve">в) </w:t>
      </w:r>
      <w:r w:rsidRPr="00AE7286">
        <w:rPr>
          <w:rFonts w:eastAsia="Calibri"/>
          <w:sz w:val="28"/>
          <w:szCs w:val="28"/>
          <w:lang w:eastAsia="en-US"/>
        </w:rPr>
        <w:t>младший школьный возраст</w:t>
      </w:r>
    </w:p>
    <w:p w:rsidR="002F70C8" w:rsidRPr="00AE7286" w:rsidRDefault="002F70C8" w:rsidP="002F70C8">
      <w:pPr>
        <w:spacing w:line="360" w:lineRule="auto"/>
        <w:contextualSpacing/>
        <w:jc w:val="both"/>
        <w:rPr>
          <w:rFonts w:eastAsia="Calibri"/>
          <w:sz w:val="28"/>
          <w:szCs w:val="28"/>
          <w:lang w:eastAsia="en-US"/>
        </w:rPr>
      </w:pPr>
      <w:r>
        <w:rPr>
          <w:rFonts w:eastAsia="Calibri"/>
          <w:sz w:val="28"/>
          <w:szCs w:val="28"/>
          <w:lang w:eastAsia="en-US"/>
        </w:rPr>
        <w:t>д) ранний возраст</w:t>
      </w:r>
    </w:p>
    <w:p w:rsidR="002F70C8" w:rsidRPr="00AE7286" w:rsidRDefault="002F70C8" w:rsidP="00A81645">
      <w:pPr>
        <w:spacing w:line="360" w:lineRule="auto"/>
        <w:contextualSpacing/>
        <w:jc w:val="both"/>
        <w:rPr>
          <w:rFonts w:eastAsia="Calibri"/>
          <w:sz w:val="28"/>
          <w:szCs w:val="28"/>
          <w:lang w:eastAsia="en-US"/>
        </w:rPr>
      </w:pPr>
    </w:p>
    <w:p w:rsidR="008D39F4" w:rsidRPr="00170916" w:rsidRDefault="0094732F" w:rsidP="00170916">
      <w:pPr>
        <w:spacing w:line="360" w:lineRule="auto"/>
        <w:ind w:firstLine="708"/>
        <w:jc w:val="both"/>
        <w:rPr>
          <w:sz w:val="28"/>
          <w:szCs w:val="28"/>
        </w:rPr>
      </w:pPr>
      <w:r w:rsidRPr="00170916">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bookmarkEnd w:id="16"/>
    </w:p>
    <w:p w:rsidR="00DA6A4D" w:rsidRPr="00170916" w:rsidRDefault="00DA6A4D" w:rsidP="00170916">
      <w:pPr>
        <w:spacing w:line="360" w:lineRule="auto"/>
        <w:ind w:firstLine="708"/>
        <w:jc w:val="both"/>
        <w:rPr>
          <w:sz w:val="28"/>
          <w:szCs w:val="28"/>
        </w:rPr>
      </w:pPr>
    </w:p>
    <w:p w:rsidR="00FB38B6" w:rsidRPr="00170916" w:rsidRDefault="00FB38B6" w:rsidP="00170916">
      <w:pPr>
        <w:pStyle w:val="10"/>
        <w:spacing w:before="0" w:line="360" w:lineRule="auto"/>
        <w:jc w:val="both"/>
        <w:rPr>
          <w:rFonts w:ascii="Times New Roman" w:hAnsi="Times New Roman"/>
        </w:rPr>
      </w:pPr>
      <w:bookmarkStart w:id="18" w:name="_Toc151554368"/>
      <w:r w:rsidRPr="00170916">
        <w:rPr>
          <w:rFonts w:ascii="Times New Roman" w:hAnsi="Times New Roman"/>
        </w:rPr>
        <w:t>7. Фонд оценочных средств для проведения промежуточной аттестации обучающихся по дисциплине</w:t>
      </w:r>
      <w:bookmarkEnd w:id="17"/>
      <w:bookmarkEnd w:id="18"/>
    </w:p>
    <w:p w:rsidR="0094732F" w:rsidRPr="00170916" w:rsidRDefault="0094732F" w:rsidP="00170916">
      <w:pPr>
        <w:widowControl w:val="0"/>
        <w:spacing w:line="360" w:lineRule="auto"/>
        <w:ind w:firstLine="709"/>
        <w:jc w:val="both"/>
        <w:rPr>
          <w:sz w:val="28"/>
          <w:szCs w:val="28"/>
        </w:rPr>
      </w:pPr>
      <w:bookmarkStart w:id="19" w:name="_Hlk82007134"/>
      <w:r w:rsidRPr="0017091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19"/>
    <w:p w:rsidR="00FB38B6" w:rsidRPr="00170916" w:rsidRDefault="00FB38B6" w:rsidP="00170916">
      <w:pPr>
        <w:widowControl w:val="0"/>
        <w:spacing w:line="360" w:lineRule="auto"/>
        <w:ind w:firstLine="284"/>
        <w:jc w:val="both"/>
        <w:rPr>
          <w:b/>
          <w:bCs/>
          <w:sz w:val="28"/>
          <w:szCs w:val="28"/>
        </w:rPr>
      </w:pPr>
      <w:r w:rsidRPr="00170916">
        <w:rPr>
          <w:b/>
          <w:bCs/>
          <w:sz w:val="28"/>
          <w:szCs w:val="28"/>
        </w:rPr>
        <w:t>Типовые контрольные задания или иные мате</w:t>
      </w:r>
      <w:r w:rsidR="0094732F" w:rsidRPr="00170916">
        <w:rPr>
          <w:b/>
          <w:bCs/>
          <w:sz w:val="28"/>
          <w:szCs w:val="28"/>
        </w:rPr>
        <w:t>риалы, необходимые для оценки</w:t>
      </w:r>
      <w:r w:rsidR="001A47A0" w:rsidRPr="00170916">
        <w:rPr>
          <w:b/>
          <w:bCs/>
          <w:sz w:val="28"/>
          <w:szCs w:val="28"/>
        </w:rPr>
        <w:t xml:space="preserve"> умений,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272"/>
        <w:gridCol w:w="2825"/>
        <w:gridCol w:w="3101"/>
      </w:tblGrid>
      <w:tr w:rsidR="0002461E" w:rsidRPr="008E7DF9" w:rsidTr="00937FC9">
        <w:tc>
          <w:tcPr>
            <w:tcW w:w="2150" w:type="dxa"/>
            <w:shd w:val="clear" w:color="auto" w:fill="auto"/>
          </w:tcPr>
          <w:p w:rsidR="0094732F" w:rsidRPr="008E7DF9" w:rsidRDefault="0094732F" w:rsidP="00170916">
            <w:pPr>
              <w:widowControl w:val="0"/>
              <w:autoSpaceDE w:val="0"/>
              <w:autoSpaceDN w:val="0"/>
              <w:adjustRightInd w:val="0"/>
              <w:jc w:val="both"/>
              <w:rPr>
                <w:rFonts w:eastAsia="Calibri"/>
                <w:b/>
              </w:rPr>
            </w:pPr>
            <w:r w:rsidRPr="008E7DF9">
              <w:rPr>
                <w:rFonts w:eastAsia="Calibri"/>
                <w:b/>
              </w:rPr>
              <w:t xml:space="preserve">Наименование компетенции </w:t>
            </w:r>
          </w:p>
        </w:tc>
        <w:tc>
          <w:tcPr>
            <w:tcW w:w="2272" w:type="dxa"/>
            <w:shd w:val="clear" w:color="auto" w:fill="auto"/>
          </w:tcPr>
          <w:p w:rsidR="0094732F" w:rsidRPr="008E7DF9" w:rsidRDefault="0094732F" w:rsidP="00170916">
            <w:pPr>
              <w:widowControl w:val="0"/>
              <w:autoSpaceDE w:val="0"/>
              <w:autoSpaceDN w:val="0"/>
              <w:adjustRightInd w:val="0"/>
              <w:jc w:val="both"/>
              <w:rPr>
                <w:rFonts w:eastAsia="Calibri"/>
                <w:b/>
              </w:rPr>
            </w:pPr>
            <w:r w:rsidRPr="008E7DF9">
              <w:rPr>
                <w:rFonts w:eastAsia="Calibri"/>
                <w:b/>
              </w:rPr>
              <w:t xml:space="preserve">Наименование  индикаторов достижения компетенции </w:t>
            </w:r>
          </w:p>
        </w:tc>
        <w:tc>
          <w:tcPr>
            <w:tcW w:w="2825" w:type="dxa"/>
            <w:shd w:val="clear" w:color="auto" w:fill="auto"/>
          </w:tcPr>
          <w:p w:rsidR="0094732F" w:rsidRPr="008E7DF9" w:rsidRDefault="0094732F" w:rsidP="00170916">
            <w:pPr>
              <w:widowControl w:val="0"/>
              <w:autoSpaceDE w:val="0"/>
              <w:autoSpaceDN w:val="0"/>
              <w:adjustRightInd w:val="0"/>
              <w:jc w:val="both"/>
              <w:rPr>
                <w:rFonts w:eastAsia="Calibri"/>
                <w:b/>
              </w:rPr>
            </w:pPr>
            <w:r w:rsidRPr="008E7DF9">
              <w:rPr>
                <w:rFonts w:eastAsia="Calibri"/>
                <w:b/>
              </w:rPr>
              <w:t>Результаты обучения (умения и знания), соотнесенные с индикаторами достижения компетенции</w:t>
            </w:r>
          </w:p>
        </w:tc>
        <w:tc>
          <w:tcPr>
            <w:tcW w:w="3101" w:type="dxa"/>
            <w:shd w:val="clear" w:color="auto" w:fill="auto"/>
          </w:tcPr>
          <w:p w:rsidR="0094732F" w:rsidRPr="008E7DF9" w:rsidRDefault="0094732F" w:rsidP="00170916">
            <w:pPr>
              <w:widowControl w:val="0"/>
              <w:autoSpaceDE w:val="0"/>
              <w:autoSpaceDN w:val="0"/>
              <w:adjustRightInd w:val="0"/>
              <w:jc w:val="both"/>
              <w:rPr>
                <w:rFonts w:eastAsia="Calibri"/>
                <w:b/>
              </w:rPr>
            </w:pPr>
            <w:r w:rsidRPr="008E7DF9">
              <w:rPr>
                <w:rFonts w:eastAsia="Calibri"/>
                <w:b/>
              </w:rPr>
              <w:t>Типовые контрольные задания</w:t>
            </w:r>
          </w:p>
          <w:p w:rsidR="00EB1DCD" w:rsidRPr="008E7DF9" w:rsidRDefault="00EB1DCD" w:rsidP="00170916">
            <w:pPr>
              <w:widowControl w:val="0"/>
              <w:autoSpaceDE w:val="0"/>
              <w:autoSpaceDN w:val="0"/>
              <w:adjustRightInd w:val="0"/>
              <w:jc w:val="both"/>
              <w:rPr>
                <w:rFonts w:eastAsia="Calibri"/>
                <w:b/>
              </w:rPr>
            </w:pPr>
          </w:p>
          <w:p w:rsidR="00EB1DCD" w:rsidRPr="008E7DF9" w:rsidRDefault="00EB1DCD" w:rsidP="00170916">
            <w:pPr>
              <w:widowControl w:val="0"/>
              <w:autoSpaceDE w:val="0"/>
              <w:autoSpaceDN w:val="0"/>
              <w:adjustRightInd w:val="0"/>
              <w:jc w:val="both"/>
              <w:rPr>
                <w:rFonts w:eastAsia="Calibri"/>
                <w:b/>
              </w:rPr>
            </w:pP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r w:rsidRPr="008E7DF9">
              <w:lastRenderedPageBreak/>
              <w:t>ОПК-1</w:t>
            </w:r>
          </w:p>
          <w:p w:rsidR="00937FC9" w:rsidRPr="008E7DF9" w:rsidRDefault="00937FC9" w:rsidP="00170916">
            <w:pPr>
              <w:widowControl w:val="0"/>
              <w:tabs>
                <w:tab w:val="left" w:pos="540"/>
              </w:tabs>
              <w:autoSpaceDE w:val="0"/>
              <w:autoSpaceDN w:val="0"/>
              <w:adjustRightInd w:val="0"/>
              <w:contextualSpacing/>
              <w:jc w:val="both"/>
            </w:pPr>
            <w:r w:rsidRPr="008E7DF9">
              <w:t>Способен осуществлять научное исследование в сфере профессиональной деятельности на основе современной методологии</w:t>
            </w:r>
          </w:p>
        </w:tc>
        <w:tc>
          <w:tcPr>
            <w:tcW w:w="2272" w:type="dxa"/>
            <w:vMerge w:val="restart"/>
            <w:shd w:val="clear" w:color="auto" w:fill="auto"/>
          </w:tcPr>
          <w:p w:rsidR="00937FC9" w:rsidRPr="008E7DF9" w:rsidRDefault="00937FC9" w:rsidP="00937FC9">
            <w:pPr>
              <w:widowControl w:val="0"/>
              <w:tabs>
                <w:tab w:val="left" w:pos="540"/>
              </w:tabs>
              <w:autoSpaceDE w:val="0"/>
              <w:autoSpaceDN w:val="0"/>
              <w:adjustRightInd w:val="0"/>
              <w:contextualSpacing/>
            </w:pPr>
            <w:r w:rsidRPr="008E7DF9">
              <w:t>1. Демонстрирует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p>
        </w:tc>
        <w:tc>
          <w:tcPr>
            <w:tcW w:w="2825" w:type="dxa"/>
            <w:shd w:val="clear" w:color="auto" w:fill="auto"/>
          </w:tcPr>
          <w:p w:rsidR="00937FC9" w:rsidRPr="008E7DF9" w:rsidRDefault="0014105F" w:rsidP="00937FC9">
            <w:pPr>
              <w:ind w:left="52"/>
              <w:jc w:val="both"/>
            </w:pPr>
            <w:r>
              <w:rPr>
                <w:b/>
              </w:rPr>
              <w:t xml:space="preserve">1. </w:t>
            </w:r>
            <w:r w:rsidR="00937FC9" w:rsidRPr="008E7DF9">
              <w:rPr>
                <w:b/>
              </w:rPr>
              <w:t>Знать</w:t>
            </w:r>
            <w:r w:rsidR="00937FC9" w:rsidRPr="008E7DF9">
              <w:t xml:space="preserve"> </w:t>
            </w:r>
            <w:r w:rsidR="00937FC9" w:rsidRPr="008E7DF9">
              <w:rPr>
                <w:b/>
              </w:rPr>
              <w:t xml:space="preserve"> </w:t>
            </w:r>
            <w:r w:rsidR="00937FC9" w:rsidRPr="008E7DF9">
              <w:t>классические и</w:t>
            </w:r>
            <w:r w:rsidR="00937FC9" w:rsidRPr="008E7DF9">
              <w:rPr>
                <w:b/>
              </w:rPr>
              <w:t xml:space="preserve"> </w:t>
            </w:r>
            <w:r w:rsidR="00937FC9" w:rsidRPr="008E7DF9">
              <w:t>современные представления психологии о личности, механизмах и закономерности личностного развития; научные категории и понятия, с помощью которых в психологии описываются свойства личности.</w:t>
            </w:r>
          </w:p>
        </w:tc>
        <w:tc>
          <w:tcPr>
            <w:tcW w:w="3101" w:type="dxa"/>
            <w:shd w:val="clear" w:color="auto" w:fill="auto"/>
          </w:tcPr>
          <w:p w:rsidR="003B5AE3" w:rsidRPr="008E1DFA" w:rsidRDefault="003B5AE3" w:rsidP="003B5AE3">
            <w:pPr>
              <w:pStyle w:val="ac"/>
              <w:spacing w:before="0" w:beforeAutospacing="0" w:after="0" w:afterAutospacing="0"/>
              <w:contextualSpacing/>
              <w:jc w:val="both"/>
              <w:rPr>
                <w:rFonts w:ascii="Times New Roman" w:eastAsia="Calibri" w:hAnsi="Times New Roman"/>
              </w:rPr>
            </w:pPr>
            <w:r w:rsidRPr="008E7DF9">
              <w:rPr>
                <w:rFonts w:ascii="Times New Roman" w:eastAsia="Calibri" w:hAnsi="Times New Roman"/>
              </w:rPr>
              <w:t>Теоретический вопрос.</w:t>
            </w:r>
          </w:p>
          <w:p w:rsidR="00937FC9" w:rsidRPr="008E1DFA" w:rsidRDefault="003B5AE3" w:rsidP="00170916">
            <w:pPr>
              <w:pStyle w:val="ac"/>
              <w:spacing w:before="0" w:beforeAutospacing="0" w:after="0" w:afterAutospacing="0"/>
              <w:contextualSpacing/>
              <w:jc w:val="both"/>
              <w:rPr>
                <w:rFonts w:ascii="Times New Roman" w:eastAsia="Calibri" w:hAnsi="Times New Roman"/>
              </w:rPr>
            </w:pPr>
            <w:r w:rsidRPr="008E7DF9">
              <w:rPr>
                <w:rFonts w:ascii="Times New Roman" w:hAnsi="Times New Roman"/>
              </w:rPr>
              <w:t>Каков психологический смысл в определении А.Н. Леонтьевым личности как «превращенной деятельности»?</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825" w:type="dxa"/>
            <w:shd w:val="clear" w:color="auto" w:fill="auto"/>
          </w:tcPr>
          <w:p w:rsidR="00937FC9" w:rsidRPr="008E7DF9" w:rsidRDefault="00937FC9" w:rsidP="00937FC9">
            <w:pPr>
              <w:widowControl w:val="0"/>
              <w:tabs>
                <w:tab w:val="left" w:pos="540"/>
              </w:tabs>
              <w:autoSpaceDE w:val="0"/>
              <w:autoSpaceDN w:val="0"/>
              <w:adjustRightInd w:val="0"/>
              <w:contextualSpacing/>
              <w:rPr>
                <w:shd w:val="clear" w:color="auto" w:fill="FFFFFF"/>
              </w:rPr>
            </w:pPr>
            <w:r w:rsidRPr="008E7DF9">
              <w:rPr>
                <w:b/>
              </w:rPr>
              <w:t xml:space="preserve">Уметь </w:t>
            </w:r>
            <w:r w:rsidRPr="008E7DF9">
              <w:t xml:space="preserve"> использовать основные теоретические модели и научную </w:t>
            </w:r>
            <w:r w:rsidRPr="008E7DF9">
              <w:rPr>
                <w:bCs/>
                <w:shd w:val="clear" w:color="auto" w:fill="FFFFFF"/>
              </w:rPr>
              <w:t xml:space="preserve">терминологию как в </w:t>
            </w:r>
            <w:r w:rsidRPr="008E7DF9">
              <w:rPr>
                <w:iCs/>
                <w:shd w:val="clear" w:color="auto" w:fill="FFFFFF"/>
              </w:rPr>
              <w:t xml:space="preserve">понимании </w:t>
            </w:r>
            <w:r w:rsidRPr="008E7DF9">
              <w:rPr>
                <w:color w:val="000000"/>
              </w:rPr>
              <w:t xml:space="preserve">фундаментальных психологических механизмов и закономерностей генеза, развития и функционирования и личности, так и </w:t>
            </w:r>
            <w:r w:rsidRPr="008E7DF9">
              <w:rPr>
                <w:shd w:val="clear" w:color="auto" w:fill="FFFFFF"/>
              </w:rPr>
              <w:t xml:space="preserve">в </w:t>
            </w:r>
            <w:r w:rsidRPr="008E7DF9">
              <w:rPr>
                <w:iCs/>
                <w:shd w:val="clear" w:color="auto" w:fill="FFFFFF"/>
              </w:rPr>
              <w:t>обмене научно- психологической информацией</w:t>
            </w:r>
            <w:r w:rsidRPr="008E7DF9">
              <w:rPr>
                <w:shd w:val="clear" w:color="auto" w:fill="FFFFFF"/>
              </w:rPr>
              <w:t> </w:t>
            </w:r>
          </w:p>
        </w:tc>
        <w:tc>
          <w:tcPr>
            <w:tcW w:w="3101" w:type="dxa"/>
            <w:shd w:val="clear" w:color="auto" w:fill="auto"/>
          </w:tcPr>
          <w:p w:rsidR="00ED3EBD" w:rsidRPr="00487FF9" w:rsidRDefault="00ED3EBD" w:rsidP="00487FF9">
            <w:pPr>
              <w:pStyle w:val="a4"/>
              <w:spacing w:after="0"/>
              <w:ind w:left="0"/>
              <w:rPr>
                <w:rFonts w:ascii="Times New Roman" w:hAnsi="Times New Roman" w:cs="Times New Roman"/>
              </w:rPr>
            </w:pPr>
            <w:r w:rsidRPr="00487FF9">
              <w:rPr>
                <w:rFonts w:ascii="Times New Roman" w:hAnsi="Times New Roman" w:cs="Times New Roman"/>
              </w:rPr>
              <w:t>Практическое задание</w:t>
            </w:r>
          </w:p>
          <w:p w:rsidR="003B5AE3" w:rsidRPr="00487FF9" w:rsidRDefault="003B5AE3" w:rsidP="00487FF9">
            <w:pPr>
              <w:pStyle w:val="a4"/>
              <w:spacing w:after="0"/>
              <w:ind w:left="0"/>
              <w:jc w:val="both"/>
              <w:rPr>
                <w:rFonts w:ascii="Times New Roman" w:hAnsi="Times New Roman" w:cs="Times New Roman"/>
                <w:sz w:val="24"/>
              </w:rPr>
            </w:pPr>
            <w:r w:rsidRPr="00487FF9">
              <w:rPr>
                <w:rFonts w:ascii="Times New Roman" w:hAnsi="Times New Roman" w:cs="Times New Roman"/>
                <w:sz w:val="24"/>
              </w:rPr>
              <w:t xml:space="preserve">Дайте психоаналитическую интерпретацию сновидению и ответьте на вопрос: Каковы желания клиентки психоаналитика? </w:t>
            </w:r>
          </w:p>
          <w:p w:rsidR="00937FC9" w:rsidRPr="008E7DF9" w:rsidRDefault="003B5AE3" w:rsidP="00487FF9">
            <w:pPr>
              <w:pStyle w:val="a4"/>
              <w:spacing w:after="0"/>
              <w:ind w:left="0"/>
              <w:jc w:val="both"/>
              <w:rPr>
                <w:rFonts w:eastAsia="Calibri"/>
              </w:rPr>
            </w:pPr>
            <w:r w:rsidRPr="00487FF9">
              <w:rPr>
                <w:rFonts w:ascii="Times New Roman" w:hAnsi="Times New Roman" w:cs="Times New Roman"/>
                <w:sz w:val="24"/>
              </w:rPr>
              <w:t>Женщина рассказывает своему аналитику: </w:t>
            </w:r>
            <w:r w:rsidRPr="00487FF9">
              <w:rPr>
                <w:rFonts w:ascii="Times New Roman" w:hAnsi="Times New Roman" w:cs="Times New Roman"/>
                <w:iCs/>
                <w:sz w:val="24"/>
              </w:rPr>
              <w:t>«Мне приснилась сова, летящая через лего-дверь…Вчера вечером я смотрела документальный фильм о природе.</w:t>
            </w:r>
            <w:r w:rsidRPr="00487FF9">
              <w:rPr>
                <w:rFonts w:ascii="Times New Roman" w:hAnsi="Times New Roman" w:cs="Times New Roman"/>
                <w:sz w:val="24"/>
              </w:rPr>
              <w:t xml:space="preserve"> </w:t>
            </w:r>
            <w:r w:rsidRPr="00487FF9">
              <w:rPr>
                <w:rFonts w:ascii="Times New Roman" w:hAnsi="Times New Roman" w:cs="Times New Roman"/>
                <w:iCs/>
                <w:sz w:val="24"/>
              </w:rPr>
              <w:t>Был момент, когда сова ловит мышь, но мышь убегает.</w:t>
            </w:r>
            <w:r w:rsidRPr="00487FF9">
              <w:rPr>
                <w:rFonts w:ascii="Times New Roman" w:hAnsi="Times New Roman" w:cs="Times New Roman"/>
                <w:sz w:val="24"/>
              </w:rPr>
              <w:t xml:space="preserve"> </w:t>
            </w:r>
            <w:r w:rsidRPr="00487FF9">
              <w:rPr>
                <w:rFonts w:ascii="Times New Roman" w:hAnsi="Times New Roman" w:cs="Times New Roman"/>
                <w:iCs/>
                <w:sz w:val="24"/>
              </w:rPr>
              <w:t>Я думала, что совы должны быть мудрыми.</w:t>
            </w:r>
            <w:r w:rsidRPr="00487FF9">
              <w:rPr>
                <w:rFonts w:ascii="Times New Roman" w:hAnsi="Times New Roman" w:cs="Times New Roman"/>
                <w:sz w:val="24"/>
              </w:rPr>
              <w:t xml:space="preserve"> </w:t>
            </w:r>
            <w:r w:rsidRPr="00487FF9">
              <w:rPr>
                <w:rFonts w:ascii="Times New Roman" w:hAnsi="Times New Roman" w:cs="Times New Roman"/>
                <w:iCs/>
                <w:sz w:val="24"/>
              </w:rPr>
              <w:t>Мой отец был мудрым человеком.</w:t>
            </w:r>
            <w:r w:rsidRPr="00487FF9">
              <w:rPr>
                <w:rFonts w:ascii="Times New Roman" w:hAnsi="Times New Roman" w:cs="Times New Roman"/>
                <w:sz w:val="24"/>
              </w:rPr>
              <w:t xml:space="preserve"> </w:t>
            </w:r>
            <w:r w:rsidRPr="00487FF9">
              <w:rPr>
                <w:rFonts w:ascii="Times New Roman" w:hAnsi="Times New Roman" w:cs="Times New Roman"/>
                <w:iCs/>
                <w:sz w:val="24"/>
              </w:rPr>
              <w:t>Я обожала его за это.</w:t>
            </w:r>
            <w:r w:rsidRPr="00487FF9">
              <w:rPr>
                <w:rFonts w:ascii="Times New Roman" w:hAnsi="Times New Roman" w:cs="Times New Roman"/>
                <w:sz w:val="24"/>
              </w:rPr>
              <w:t xml:space="preserve"> </w:t>
            </w:r>
            <w:r w:rsidRPr="00487FF9">
              <w:rPr>
                <w:rFonts w:ascii="Times New Roman" w:hAnsi="Times New Roman" w:cs="Times New Roman"/>
                <w:iCs/>
                <w:sz w:val="24"/>
              </w:rPr>
              <w:t>Моя мать этого не сделала…</w:t>
            </w:r>
            <w:r w:rsidRPr="00487FF9">
              <w:rPr>
                <w:rFonts w:ascii="Times New Roman" w:hAnsi="Times New Roman" w:cs="Times New Roman"/>
                <w:sz w:val="24"/>
              </w:rPr>
              <w:t>»</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val="restart"/>
            <w:shd w:val="clear" w:color="auto" w:fill="auto"/>
          </w:tcPr>
          <w:p w:rsidR="00937FC9" w:rsidRPr="008E7DF9" w:rsidRDefault="00937FC9" w:rsidP="00937FC9">
            <w:pPr>
              <w:widowControl w:val="0"/>
              <w:tabs>
                <w:tab w:val="left" w:pos="540"/>
              </w:tabs>
              <w:autoSpaceDE w:val="0"/>
              <w:autoSpaceDN w:val="0"/>
              <w:adjustRightInd w:val="0"/>
              <w:contextualSpacing/>
            </w:pPr>
            <w:r w:rsidRPr="008E7DF9">
              <w:t>2. Осуществляет исторический и методологический анализ основных психологических теорий, концепций и воззрений в отечественной и зарубежной науке.</w:t>
            </w:r>
          </w:p>
          <w:p w:rsidR="00937FC9" w:rsidRPr="008E7DF9" w:rsidRDefault="00937FC9" w:rsidP="00937FC9">
            <w:pPr>
              <w:widowControl w:val="0"/>
              <w:tabs>
                <w:tab w:val="left" w:pos="540"/>
              </w:tabs>
              <w:autoSpaceDE w:val="0"/>
              <w:autoSpaceDN w:val="0"/>
              <w:adjustRightInd w:val="0"/>
              <w:contextualSpacing/>
            </w:pPr>
          </w:p>
          <w:p w:rsidR="00937FC9" w:rsidRPr="008E7DF9" w:rsidRDefault="00937FC9" w:rsidP="00937FC9">
            <w:pPr>
              <w:widowControl w:val="0"/>
              <w:tabs>
                <w:tab w:val="left" w:pos="540"/>
              </w:tabs>
              <w:autoSpaceDE w:val="0"/>
              <w:autoSpaceDN w:val="0"/>
              <w:adjustRightInd w:val="0"/>
              <w:contextualSpacing/>
            </w:pPr>
          </w:p>
          <w:p w:rsidR="00937FC9" w:rsidRPr="008E7DF9" w:rsidRDefault="00937FC9" w:rsidP="00937FC9">
            <w:pPr>
              <w:widowControl w:val="0"/>
              <w:tabs>
                <w:tab w:val="left" w:pos="540"/>
              </w:tabs>
              <w:autoSpaceDE w:val="0"/>
              <w:autoSpaceDN w:val="0"/>
              <w:adjustRightInd w:val="0"/>
              <w:contextualSpacing/>
              <w:jc w:val="both"/>
            </w:pPr>
          </w:p>
        </w:tc>
        <w:tc>
          <w:tcPr>
            <w:tcW w:w="2825" w:type="dxa"/>
            <w:shd w:val="clear" w:color="auto" w:fill="auto"/>
          </w:tcPr>
          <w:p w:rsidR="00937FC9" w:rsidRPr="008E7DF9" w:rsidRDefault="0014105F" w:rsidP="00937FC9">
            <w:pPr>
              <w:widowControl w:val="0"/>
              <w:tabs>
                <w:tab w:val="left" w:pos="540"/>
              </w:tabs>
              <w:autoSpaceDE w:val="0"/>
              <w:autoSpaceDN w:val="0"/>
              <w:adjustRightInd w:val="0"/>
              <w:contextualSpacing/>
              <w:jc w:val="both"/>
            </w:pPr>
            <w:r>
              <w:rPr>
                <w:b/>
              </w:rPr>
              <w:t xml:space="preserve">2. </w:t>
            </w:r>
            <w:r w:rsidR="00937FC9" w:rsidRPr="008E7DF9">
              <w:rPr>
                <w:b/>
              </w:rPr>
              <w:t>Знать</w:t>
            </w:r>
            <w:r w:rsidR="00937FC9" w:rsidRPr="008E7DF9">
              <w:t xml:space="preserve"> основные направления и теории в области психологии личности, основные законы, установленные в рамках исследований свойств личности и </w:t>
            </w:r>
            <w:r w:rsidR="00937FC9" w:rsidRPr="008E7DF9">
              <w:rPr>
                <w:color w:val="000000"/>
              </w:rPr>
              <w:t>самосознания</w:t>
            </w:r>
            <w:r w:rsidR="00937FC9" w:rsidRPr="008E7DF9">
              <w:t>; содержание классических и современных дискуссий по проблемам психологии личности.</w:t>
            </w:r>
          </w:p>
        </w:tc>
        <w:tc>
          <w:tcPr>
            <w:tcW w:w="3101" w:type="dxa"/>
            <w:shd w:val="clear" w:color="auto" w:fill="auto"/>
          </w:tcPr>
          <w:p w:rsidR="00EA3DDE" w:rsidRPr="008E1DFA" w:rsidRDefault="00EA3DDE" w:rsidP="00EA3DDE">
            <w:pPr>
              <w:pStyle w:val="ac"/>
              <w:spacing w:before="0" w:beforeAutospacing="0" w:after="0" w:afterAutospacing="0"/>
              <w:contextualSpacing/>
              <w:jc w:val="both"/>
              <w:rPr>
                <w:rFonts w:ascii="Times New Roman" w:eastAsia="Calibri" w:hAnsi="Times New Roman"/>
              </w:rPr>
            </w:pPr>
            <w:r w:rsidRPr="008E7DF9">
              <w:rPr>
                <w:rFonts w:ascii="Times New Roman" w:eastAsia="Calibri" w:hAnsi="Times New Roman"/>
              </w:rPr>
              <w:t>Теоретический вопрос.</w:t>
            </w:r>
          </w:p>
          <w:p w:rsidR="00937FC9" w:rsidRPr="008E1DFA" w:rsidRDefault="00EA3DDE" w:rsidP="00EA3DDE">
            <w:pPr>
              <w:pStyle w:val="ac"/>
              <w:spacing w:before="0" w:beforeAutospacing="0" w:after="0" w:afterAutospacing="0"/>
              <w:contextualSpacing/>
              <w:jc w:val="both"/>
              <w:rPr>
                <w:rFonts w:ascii="Times New Roman" w:eastAsia="Calibri" w:hAnsi="Times New Roman"/>
              </w:rPr>
            </w:pPr>
            <w:r w:rsidRPr="008E7DF9">
              <w:rPr>
                <w:rFonts w:ascii="Times New Roman" w:hAnsi="Times New Roman"/>
              </w:rPr>
              <w:t>Каковы теоретические, методические и эмпирические противоречия разделяют концепцию К..Юнга и теорию З. Фрейда в трактовке личности?</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825" w:type="dxa"/>
            <w:shd w:val="clear" w:color="auto" w:fill="auto"/>
          </w:tcPr>
          <w:p w:rsidR="00937FC9" w:rsidRPr="008E7DF9" w:rsidRDefault="00937FC9" w:rsidP="00937FC9">
            <w:pPr>
              <w:widowControl w:val="0"/>
              <w:tabs>
                <w:tab w:val="left" w:pos="540"/>
              </w:tabs>
              <w:autoSpaceDE w:val="0"/>
              <w:autoSpaceDN w:val="0"/>
              <w:adjustRightInd w:val="0"/>
              <w:contextualSpacing/>
            </w:pPr>
            <w:r w:rsidRPr="008E7DF9">
              <w:rPr>
                <w:b/>
              </w:rPr>
              <w:t xml:space="preserve">Уметь </w:t>
            </w:r>
            <w:r w:rsidRPr="008E7DF9">
              <w:t>осуществлять</w:t>
            </w:r>
            <w:r w:rsidRPr="008E7DF9">
              <w:rPr>
                <w:b/>
              </w:rPr>
              <w:t xml:space="preserve"> </w:t>
            </w:r>
            <w:r w:rsidRPr="008E7DF9">
              <w:t xml:space="preserve">исторический и методологический анализ </w:t>
            </w:r>
            <w:r w:rsidRPr="008E7DF9">
              <w:rPr>
                <w:color w:val="000000"/>
              </w:rPr>
              <w:t xml:space="preserve">психологических </w:t>
            </w:r>
            <w:r w:rsidRPr="008E7DF9">
              <w:rPr>
                <w:color w:val="000000"/>
              </w:rPr>
              <w:lastRenderedPageBreak/>
              <w:t>теорий личности,</w:t>
            </w:r>
            <w:r w:rsidRPr="008E7DF9">
              <w:t xml:space="preserve"> описывать  свойства личности, интерпретировать факты поведения личности  </w:t>
            </w:r>
          </w:p>
        </w:tc>
        <w:tc>
          <w:tcPr>
            <w:tcW w:w="3101" w:type="dxa"/>
            <w:shd w:val="clear" w:color="auto" w:fill="auto"/>
          </w:tcPr>
          <w:p w:rsidR="00ED3EBD" w:rsidRPr="008E1DFA" w:rsidRDefault="00ED3EBD" w:rsidP="00BB139E">
            <w:pPr>
              <w:pStyle w:val="ac"/>
              <w:spacing w:after="0"/>
              <w:rPr>
                <w:rFonts w:ascii="Times New Roman" w:hAnsi="Times New Roman"/>
              </w:rPr>
            </w:pPr>
            <w:r w:rsidRPr="008E7DF9">
              <w:rPr>
                <w:rFonts w:ascii="Times New Roman" w:hAnsi="Times New Roman"/>
              </w:rPr>
              <w:lastRenderedPageBreak/>
              <w:t>Практическое задание</w:t>
            </w:r>
          </w:p>
          <w:p w:rsidR="00BB139E" w:rsidRPr="008E1DFA" w:rsidRDefault="00BB139E" w:rsidP="00BB139E">
            <w:pPr>
              <w:pStyle w:val="ac"/>
              <w:spacing w:after="0"/>
              <w:rPr>
                <w:rFonts w:ascii="Times New Roman" w:hAnsi="Times New Roman"/>
              </w:rPr>
            </w:pPr>
            <w:r w:rsidRPr="008E7DF9">
              <w:rPr>
                <w:rFonts w:ascii="Times New Roman" w:hAnsi="Times New Roman"/>
              </w:rPr>
              <w:t xml:space="preserve">Определите, какие из перечисленных </w:t>
            </w:r>
            <w:r w:rsidRPr="008E7DF9">
              <w:rPr>
                <w:rFonts w:ascii="Times New Roman" w:hAnsi="Times New Roman"/>
              </w:rPr>
              <w:lastRenderedPageBreak/>
              <w:t xml:space="preserve">характеристик относятся к личности, а какие - не относятся. </w:t>
            </w:r>
          </w:p>
          <w:p w:rsidR="00937FC9" w:rsidRPr="008E1DFA" w:rsidRDefault="00BB139E" w:rsidP="00BB139E">
            <w:pPr>
              <w:pStyle w:val="ac"/>
              <w:spacing w:before="0" w:beforeAutospacing="0" w:after="0" w:afterAutospacing="0"/>
              <w:contextualSpacing/>
              <w:jc w:val="both"/>
              <w:rPr>
                <w:rFonts w:ascii="Times New Roman" w:eastAsia="Calibri" w:hAnsi="Times New Roman"/>
              </w:rPr>
            </w:pPr>
            <w:r w:rsidRPr="008E7DF9">
              <w:rPr>
                <w:rFonts w:ascii="Times New Roman" w:hAnsi="Times New Roman"/>
              </w:rPr>
              <w:t>Способности, убеждения, характер, моральные свойства, направленность, мотивы, мировоззрение, самосознание, отношения, активность, мышление, уровень личной культуры, навыки, талант, темперамент, инстинкты, знания, социальная установка, возрастные особенности, память, воля, желания, потребности, идеалы, самостоятельность, чувства, индивидуальность, авторитетность.</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val="restart"/>
            <w:shd w:val="clear" w:color="auto" w:fill="auto"/>
          </w:tcPr>
          <w:p w:rsidR="00937FC9" w:rsidRPr="008E7DF9" w:rsidRDefault="00937FC9" w:rsidP="00937FC9">
            <w:pPr>
              <w:widowControl w:val="0"/>
              <w:tabs>
                <w:tab w:val="left" w:pos="540"/>
              </w:tabs>
              <w:autoSpaceDE w:val="0"/>
              <w:autoSpaceDN w:val="0"/>
              <w:adjustRightInd w:val="0"/>
              <w:contextualSpacing/>
            </w:pPr>
            <w:r w:rsidRPr="008E7DF9">
              <w:t>3. Владеет основами исследовательской и прикладной методологии в области психологии.</w:t>
            </w:r>
          </w:p>
          <w:p w:rsidR="00937FC9" w:rsidRPr="008E7DF9" w:rsidRDefault="00937FC9" w:rsidP="00937FC9">
            <w:pPr>
              <w:widowControl w:val="0"/>
              <w:tabs>
                <w:tab w:val="left" w:pos="540"/>
              </w:tabs>
              <w:autoSpaceDE w:val="0"/>
              <w:autoSpaceDN w:val="0"/>
              <w:adjustRightInd w:val="0"/>
              <w:contextualSpacing/>
            </w:pPr>
          </w:p>
          <w:p w:rsidR="00937FC9" w:rsidRPr="008E7DF9" w:rsidRDefault="00937FC9" w:rsidP="00937FC9">
            <w:pPr>
              <w:widowControl w:val="0"/>
              <w:tabs>
                <w:tab w:val="left" w:pos="540"/>
              </w:tabs>
              <w:autoSpaceDE w:val="0"/>
              <w:autoSpaceDN w:val="0"/>
              <w:adjustRightInd w:val="0"/>
              <w:contextualSpacing/>
            </w:pPr>
          </w:p>
          <w:p w:rsidR="00937FC9" w:rsidRPr="008E7DF9" w:rsidRDefault="00937FC9" w:rsidP="00937FC9">
            <w:pPr>
              <w:widowControl w:val="0"/>
              <w:tabs>
                <w:tab w:val="left" w:pos="540"/>
              </w:tabs>
              <w:autoSpaceDE w:val="0"/>
              <w:autoSpaceDN w:val="0"/>
              <w:adjustRightInd w:val="0"/>
              <w:contextualSpacing/>
            </w:pPr>
          </w:p>
          <w:p w:rsidR="00937FC9" w:rsidRPr="008E7DF9" w:rsidRDefault="00937FC9" w:rsidP="00937FC9">
            <w:pPr>
              <w:widowControl w:val="0"/>
              <w:tabs>
                <w:tab w:val="left" w:pos="540"/>
              </w:tabs>
              <w:autoSpaceDE w:val="0"/>
              <w:autoSpaceDN w:val="0"/>
              <w:adjustRightInd w:val="0"/>
              <w:contextualSpacing/>
            </w:pPr>
          </w:p>
          <w:p w:rsidR="00937FC9" w:rsidRPr="008E7DF9" w:rsidRDefault="00937FC9" w:rsidP="00937FC9">
            <w:pPr>
              <w:widowControl w:val="0"/>
              <w:tabs>
                <w:tab w:val="left" w:pos="540"/>
              </w:tabs>
              <w:autoSpaceDE w:val="0"/>
              <w:autoSpaceDN w:val="0"/>
              <w:adjustRightInd w:val="0"/>
              <w:contextualSpacing/>
            </w:pPr>
          </w:p>
          <w:p w:rsidR="00937FC9" w:rsidRPr="008E7DF9" w:rsidRDefault="00937FC9" w:rsidP="00937FC9">
            <w:pPr>
              <w:widowControl w:val="0"/>
              <w:tabs>
                <w:tab w:val="left" w:pos="540"/>
              </w:tabs>
              <w:autoSpaceDE w:val="0"/>
              <w:autoSpaceDN w:val="0"/>
              <w:adjustRightInd w:val="0"/>
              <w:contextualSpacing/>
              <w:jc w:val="both"/>
            </w:pPr>
          </w:p>
        </w:tc>
        <w:tc>
          <w:tcPr>
            <w:tcW w:w="2825" w:type="dxa"/>
            <w:shd w:val="clear" w:color="auto" w:fill="auto"/>
          </w:tcPr>
          <w:p w:rsidR="00937FC9" w:rsidRPr="008E7DF9" w:rsidRDefault="0014105F" w:rsidP="00937FC9">
            <w:pPr>
              <w:widowControl w:val="0"/>
              <w:tabs>
                <w:tab w:val="left" w:pos="540"/>
              </w:tabs>
              <w:autoSpaceDE w:val="0"/>
              <w:autoSpaceDN w:val="0"/>
              <w:adjustRightInd w:val="0"/>
              <w:contextualSpacing/>
              <w:jc w:val="both"/>
            </w:pPr>
            <w:r>
              <w:rPr>
                <w:b/>
              </w:rPr>
              <w:t xml:space="preserve">4. </w:t>
            </w:r>
            <w:r w:rsidR="00937FC9" w:rsidRPr="008E7DF9">
              <w:rPr>
                <w:b/>
              </w:rPr>
              <w:t xml:space="preserve">Знать </w:t>
            </w:r>
            <w:r w:rsidR="00937FC9" w:rsidRPr="008E7DF9">
              <w:t>методологию, составляющую</w:t>
            </w:r>
            <w:r w:rsidR="00937FC9" w:rsidRPr="008E7DF9">
              <w:rPr>
                <w:color w:val="000000"/>
              </w:rPr>
              <w:t xml:space="preserve"> основание основных психологических теорий, концепций и воззрений в отечественной и зарубежной </w:t>
            </w:r>
            <w:r w:rsidR="00937FC9" w:rsidRPr="008E7DF9">
              <w:t>психологии личности.</w:t>
            </w:r>
          </w:p>
        </w:tc>
        <w:tc>
          <w:tcPr>
            <w:tcW w:w="3101" w:type="dxa"/>
            <w:shd w:val="clear" w:color="auto" w:fill="auto"/>
          </w:tcPr>
          <w:p w:rsidR="00BB139E" w:rsidRPr="008E1DFA" w:rsidRDefault="000D1EAE" w:rsidP="00BB139E">
            <w:pPr>
              <w:pStyle w:val="ac"/>
              <w:spacing w:before="0" w:beforeAutospacing="0" w:after="0" w:afterAutospacing="0"/>
              <w:contextualSpacing/>
              <w:jc w:val="both"/>
              <w:rPr>
                <w:rFonts w:ascii="Times New Roman" w:eastAsia="Calibri" w:hAnsi="Times New Roman"/>
              </w:rPr>
            </w:pPr>
            <w:r w:rsidRPr="008E7DF9">
              <w:rPr>
                <w:rFonts w:ascii="Times New Roman" w:eastAsia="Calibri" w:hAnsi="Times New Roman"/>
              </w:rPr>
              <w:t>Теоретический вопрос.</w:t>
            </w:r>
          </w:p>
          <w:p w:rsidR="000D1EAE" w:rsidRPr="008E1DFA" w:rsidRDefault="000D1EAE" w:rsidP="00BB139E">
            <w:pPr>
              <w:pStyle w:val="ac"/>
              <w:spacing w:before="0" w:beforeAutospacing="0" w:after="0" w:afterAutospacing="0"/>
              <w:contextualSpacing/>
              <w:jc w:val="both"/>
              <w:rPr>
                <w:rFonts w:ascii="Times New Roman" w:eastAsia="Calibri" w:hAnsi="Times New Roman"/>
              </w:rPr>
            </w:pPr>
            <w:r w:rsidRPr="008E7DF9">
              <w:rPr>
                <w:rFonts w:ascii="Times New Roman" w:hAnsi="Times New Roman"/>
              </w:rPr>
              <w:t>В чем принципиальные методологические   различия деятельностной теории и поведенческой теории в понимании личности?</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825" w:type="dxa"/>
            <w:shd w:val="clear" w:color="auto" w:fill="auto"/>
          </w:tcPr>
          <w:p w:rsidR="00937FC9" w:rsidRPr="008E7DF9" w:rsidRDefault="00937FC9" w:rsidP="00937FC9">
            <w:pPr>
              <w:widowControl w:val="0"/>
              <w:tabs>
                <w:tab w:val="left" w:pos="540"/>
              </w:tabs>
              <w:autoSpaceDE w:val="0"/>
              <w:autoSpaceDN w:val="0"/>
              <w:adjustRightInd w:val="0"/>
              <w:contextualSpacing/>
            </w:pPr>
            <w:r w:rsidRPr="008E7DF9">
              <w:rPr>
                <w:b/>
              </w:rPr>
              <w:t>Уметь</w:t>
            </w:r>
            <w:r w:rsidRPr="008E7DF9">
              <w:t xml:space="preserve"> решать прикладные задачи на основе полученных теоретических знаний в области психологии личности</w:t>
            </w:r>
          </w:p>
        </w:tc>
        <w:tc>
          <w:tcPr>
            <w:tcW w:w="3101" w:type="dxa"/>
            <w:shd w:val="clear" w:color="auto" w:fill="auto"/>
          </w:tcPr>
          <w:p w:rsidR="00ED3EBD" w:rsidRPr="008E7DF9" w:rsidRDefault="00ED3EBD" w:rsidP="00BB139E">
            <w:pPr>
              <w:tabs>
                <w:tab w:val="left" w:pos="426"/>
              </w:tabs>
              <w:rPr>
                <w:bCs/>
              </w:rPr>
            </w:pPr>
            <w:r w:rsidRPr="008E7DF9">
              <w:rPr>
                <w:bCs/>
              </w:rPr>
              <w:t>Практическое задание</w:t>
            </w:r>
          </w:p>
          <w:p w:rsidR="00BB139E" w:rsidRPr="008E7DF9" w:rsidRDefault="00BB139E" w:rsidP="00BB139E">
            <w:pPr>
              <w:tabs>
                <w:tab w:val="left" w:pos="426"/>
              </w:tabs>
            </w:pPr>
            <w:r w:rsidRPr="008E7DF9">
              <w:rPr>
                <w:bCs/>
              </w:rPr>
              <w:t>Определите тип положительного оперантного подкрепления. Объясните эффективность типа подкрепления.</w:t>
            </w:r>
          </w:p>
          <w:p w:rsidR="00937FC9" w:rsidRPr="008E7DF9" w:rsidRDefault="00BB139E" w:rsidP="00BB139E">
            <w:pPr>
              <w:jc w:val="both"/>
            </w:pPr>
            <w:r w:rsidRPr="008E7DF9">
              <w:t>Рабочим на фабрике по производству виджетов платят за каждые 15 произведенных изделий. Поэтому рабочие, как правило, делают мало перерывов. Однако это может привести к выгоранию и снижению качества работы.</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val="restart"/>
            <w:shd w:val="clear" w:color="auto" w:fill="auto"/>
          </w:tcPr>
          <w:p w:rsidR="00937FC9" w:rsidRPr="008E7DF9" w:rsidRDefault="00937FC9" w:rsidP="00937FC9">
            <w:pPr>
              <w:widowControl w:val="0"/>
              <w:tabs>
                <w:tab w:val="left" w:pos="540"/>
              </w:tabs>
              <w:autoSpaceDE w:val="0"/>
              <w:autoSpaceDN w:val="0"/>
              <w:adjustRightInd w:val="0"/>
              <w:contextualSpacing/>
            </w:pPr>
            <w:r w:rsidRPr="008E7DF9">
              <w:t xml:space="preserve">4. Планирует и осуществляет научное исследование в различных областях психологии с опорой на </w:t>
            </w:r>
            <w:r w:rsidRPr="008E7DF9">
              <w:lastRenderedPageBreak/>
              <w:t>современные методологические принципы, теоретические подходы, базовые ценности научного познания, учитывая конъюнктуру общества.</w:t>
            </w:r>
          </w:p>
        </w:tc>
        <w:tc>
          <w:tcPr>
            <w:tcW w:w="2825" w:type="dxa"/>
            <w:shd w:val="clear" w:color="auto" w:fill="auto"/>
          </w:tcPr>
          <w:p w:rsidR="00937FC9" w:rsidRPr="008E7DF9" w:rsidRDefault="0014105F" w:rsidP="00937FC9">
            <w:pPr>
              <w:widowControl w:val="0"/>
              <w:tabs>
                <w:tab w:val="left" w:pos="540"/>
              </w:tabs>
              <w:autoSpaceDE w:val="0"/>
              <w:autoSpaceDN w:val="0"/>
              <w:adjustRightInd w:val="0"/>
              <w:contextualSpacing/>
              <w:jc w:val="both"/>
            </w:pPr>
            <w:r>
              <w:rPr>
                <w:b/>
              </w:rPr>
              <w:lastRenderedPageBreak/>
              <w:t xml:space="preserve">4. </w:t>
            </w:r>
            <w:r w:rsidR="00937FC9" w:rsidRPr="008E7DF9">
              <w:rPr>
                <w:b/>
              </w:rPr>
              <w:t>Знать</w:t>
            </w:r>
            <w:r w:rsidR="00937FC9" w:rsidRPr="008E7DF9">
              <w:t xml:space="preserve"> основы психологии личности, как фундаментальной  области психологической науки</w:t>
            </w:r>
          </w:p>
          <w:p w:rsidR="00937FC9" w:rsidRPr="008E7DF9" w:rsidRDefault="00937FC9" w:rsidP="00937FC9">
            <w:pPr>
              <w:widowControl w:val="0"/>
              <w:tabs>
                <w:tab w:val="left" w:pos="540"/>
              </w:tabs>
              <w:autoSpaceDE w:val="0"/>
              <w:autoSpaceDN w:val="0"/>
              <w:adjustRightInd w:val="0"/>
              <w:contextualSpacing/>
              <w:jc w:val="both"/>
              <w:rPr>
                <w:rFonts w:eastAsia="Calibri"/>
              </w:rPr>
            </w:pPr>
          </w:p>
        </w:tc>
        <w:tc>
          <w:tcPr>
            <w:tcW w:w="3101" w:type="dxa"/>
            <w:shd w:val="clear" w:color="auto" w:fill="auto"/>
          </w:tcPr>
          <w:p w:rsidR="00937FC9" w:rsidRPr="008E1DFA" w:rsidRDefault="000D1EAE" w:rsidP="00170916">
            <w:pPr>
              <w:pStyle w:val="ac"/>
              <w:spacing w:before="0" w:beforeAutospacing="0" w:after="0" w:afterAutospacing="0"/>
              <w:contextualSpacing/>
              <w:jc w:val="both"/>
              <w:rPr>
                <w:rFonts w:ascii="Times New Roman" w:eastAsia="Calibri" w:hAnsi="Times New Roman"/>
              </w:rPr>
            </w:pPr>
            <w:r w:rsidRPr="008E7DF9">
              <w:rPr>
                <w:rFonts w:ascii="Times New Roman" w:eastAsia="Calibri" w:hAnsi="Times New Roman"/>
              </w:rPr>
              <w:t>Теоретический вопрос.</w:t>
            </w:r>
          </w:p>
          <w:p w:rsidR="000D1EAE" w:rsidRPr="008E7DF9" w:rsidRDefault="000D1EAE" w:rsidP="000D1EAE">
            <w:pPr>
              <w:tabs>
                <w:tab w:val="left" w:pos="426"/>
              </w:tabs>
              <w:autoSpaceDE w:val="0"/>
              <w:autoSpaceDN w:val="0"/>
              <w:adjustRightInd w:val="0"/>
              <w:jc w:val="both"/>
            </w:pPr>
            <w:r w:rsidRPr="008E7DF9">
              <w:t>В чём проявляется специфика личности как социально-исторической категории?</w:t>
            </w:r>
          </w:p>
          <w:p w:rsidR="000D1EAE" w:rsidRPr="008E1DFA" w:rsidRDefault="000D1EAE" w:rsidP="00170916">
            <w:pPr>
              <w:pStyle w:val="ac"/>
              <w:spacing w:before="0" w:beforeAutospacing="0" w:after="0" w:afterAutospacing="0"/>
              <w:contextualSpacing/>
              <w:jc w:val="both"/>
              <w:rPr>
                <w:rFonts w:ascii="Times New Roman" w:eastAsia="Calibri" w:hAnsi="Times New Roman"/>
              </w:rPr>
            </w:pP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825" w:type="dxa"/>
            <w:shd w:val="clear" w:color="auto" w:fill="auto"/>
          </w:tcPr>
          <w:p w:rsidR="00937FC9" w:rsidRPr="008E7DF9" w:rsidRDefault="00937FC9" w:rsidP="00937FC9">
            <w:pPr>
              <w:widowControl w:val="0"/>
              <w:tabs>
                <w:tab w:val="left" w:pos="540"/>
              </w:tabs>
              <w:autoSpaceDE w:val="0"/>
              <w:autoSpaceDN w:val="0"/>
              <w:adjustRightInd w:val="0"/>
              <w:contextualSpacing/>
              <w:jc w:val="both"/>
            </w:pPr>
            <w:r w:rsidRPr="008E7DF9">
              <w:rPr>
                <w:b/>
              </w:rPr>
              <w:t xml:space="preserve">Уметь </w:t>
            </w:r>
            <w:r w:rsidRPr="008E7DF9">
              <w:t xml:space="preserve">анализировать актуальные проблемы </w:t>
            </w:r>
            <w:r w:rsidRPr="008E7DF9">
              <w:lastRenderedPageBreak/>
              <w:t>психологии личности и оценивать подходы к их решению</w:t>
            </w:r>
          </w:p>
          <w:p w:rsidR="00937FC9" w:rsidRPr="008E7DF9" w:rsidRDefault="00937FC9" w:rsidP="00170916">
            <w:pPr>
              <w:widowControl w:val="0"/>
              <w:autoSpaceDE w:val="0"/>
              <w:autoSpaceDN w:val="0"/>
              <w:adjustRightInd w:val="0"/>
              <w:jc w:val="both"/>
              <w:rPr>
                <w:rFonts w:eastAsia="Calibri"/>
              </w:rPr>
            </w:pPr>
          </w:p>
        </w:tc>
        <w:tc>
          <w:tcPr>
            <w:tcW w:w="3101" w:type="dxa"/>
            <w:shd w:val="clear" w:color="auto" w:fill="auto"/>
          </w:tcPr>
          <w:p w:rsidR="00ED3EBD" w:rsidRPr="008E7DF9" w:rsidRDefault="00ED3EBD" w:rsidP="00937FC9">
            <w:r w:rsidRPr="008E7DF9">
              <w:lastRenderedPageBreak/>
              <w:t>Практическое задание</w:t>
            </w:r>
          </w:p>
          <w:p w:rsidR="00937FC9" w:rsidRPr="008E7DF9" w:rsidRDefault="00937FC9" w:rsidP="00937FC9">
            <w:r w:rsidRPr="008E7DF9">
              <w:t xml:space="preserve">Прокомментируйте </w:t>
            </w:r>
            <w:r w:rsidRPr="008E7DF9">
              <w:lastRenderedPageBreak/>
              <w:t xml:space="preserve">следующие определения личности. Какое из них кажется вам наиболее правильным? Сравните понимание личности с позиции разных подходов. Попытайтесь обобщить </w:t>
            </w:r>
          </w:p>
          <w:p w:rsidR="00937FC9" w:rsidRPr="008E7DF9" w:rsidRDefault="00937FC9" w:rsidP="00937FC9">
            <w:pPr>
              <w:shd w:val="clear" w:color="auto" w:fill="FFFFFF"/>
              <w:rPr>
                <w:color w:val="000000"/>
              </w:rPr>
            </w:pPr>
            <w:r w:rsidRPr="008E7DF9">
              <w:rPr>
                <w:i/>
                <w:iCs/>
                <w:color w:val="000000"/>
                <w:u w:val="single"/>
              </w:rPr>
              <w:t>А.Н.Леонтьев</w:t>
            </w:r>
            <w:r w:rsidRPr="008E7DF9">
              <w:rPr>
                <w:color w:val="000000"/>
              </w:rPr>
              <w:t> Личность - совокупность общественных отношений, реализующихся в многообразных деятельностях.</w:t>
            </w:r>
          </w:p>
          <w:p w:rsidR="00937FC9" w:rsidRPr="008E7DF9" w:rsidRDefault="00937FC9" w:rsidP="00937FC9">
            <w:pPr>
              <w:shd w:val="clear" w:color="auto" w:fill="FFFFFF"/>
              <w:rPr>
                <w:color w:val="000000"/>
              </w:rPr>
            </w:pPr>
            <w:r w:rsidRPr="008E7DF9">
              <w:rPr>
                <w:i/>
                <w:iCs/>
                <w:color w:val="000000"/>
                <w:u w:val="single"/>
              </w:rPr>
              <w:t>С.Л.Рубинштейн</w:t>
            </w:r>
            <w:r w:rsidRPr="008E7DF9">
              <w:rPr>
                <w:color w:val="000000"/>
              </w:rPr>
              <w:t> Личность - совокупность внутренних условий, через которые преломляются все внешние воздействия.</w:t>
            </w:r>
          </w:p>
          <w:p w:rsidR="00937FC9" w:rsidRPr="008E7DF9" w:rsidRDefault="00937FC9" w:rsidP="00937FC9">
            <w:pPr>
              <w:shd w:val="clear" w:color="auto" w:fill="FFFFFF"/>
              <w:rPr>
                <w:color w:val="000000"/>
              </w:rPr>
            </w:pPr>
            <w:r w:rsidRPr="008E7DF9">
              <w:rPr>
                <w:i/>
                <w:iCs/>
                <w:color w:val="000000"/>
                <w:u w:val="single"/>
              </w:rPr>
              <w:t>Б.Г. Ананьев</w:t>
            </w:r>
            <w:r w:rsidRPr="008E7DF9">
              <w:rPr>
                <w:color w:val="000000"/>
              </w:rPr>
              <w:t> Личность - субъект общественного поведения и коммуникации.</w:t>
            </w:r>
          </w:p>
          <w:p w:rsidR="00937FC9" w:rsidRPr="008E7DF9" w:rsidRDefault="00937FC9" w:rsidP="00937FC9">
            <w:pPr>
              <w:shd w:val="clear" w:color="auto" w:fill="FFFFFF"/>
              <w:rPr>
                <w:color w:val="000000"/>
              </w:rPr>
            </w:pPr>
            <w:r w:rsidRPr="008E7DF9">
              <w:rPr>
                <w:i/>
                <w:iCs/>
                <w:color w:val="000000"/>
                <w:u w:val="single"/>
              </w:rPr>
              <w:t>А.В. Петровский</w:t>
            </w:r>
            <w:r w:rsidRPr="008E7DF9">
              <w:rPr>
                <w:color w:val="000000"/>
              </w:rPr>
              <w:t>: Личность - человек как общественный индивидуум, субъект познания и объективного преобразования мира, разумное существо, обладающее речью и способное к трудовой деятельности.</w:t>
            </w:r>
          </w:p>
          <w:p w:rsidR="00937FC9" w:rsidRPr="008E1DFA" w:rsidRDefault="00937FC9" w:rsidP="00170916">
            <w:pPr>
              <w:pStyle w:val="ac"/>
              <w:spacing w:before="0" w:beforeAutospacing="0" w:after="0" w:afterAutospacing="0"/>
              <w:contextualSpacing/>
              <w:jc w:val="both"/>
              <w:rPr>
                <w:rFonts w:ascii="Times New Roman" w:eastAsia="Calibri" w:hAnsi="Times New Roman"/>
              </w:rPr>
            </w:pP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val="restart"/>
            <w:shd w:val="clear" w:color="auto" w:fill="auto"/>
          </w:tcPr>
          <w:p w:rsidR="00937FC9" w:rsidRPr="008E7DF9" w:rsidRDefault="00937FC9" w:rsidP="00937FC9">
            <w:pPr>
              <w:widowControl w:val="0"/>
              <w:tabs>
                <w:tab w:val="left" w:pos="540"/>
              </w:tabs>
              <w:autoSpaceDE w:val="0"/>
              <w:autoSpaceDN w:val="0"/>
              <w:adjustRightInd w:val="0"/>
              <w:contextualSpacing/>
            </w:pPr>
            <w:r w:rsidRPr="008E7DF9">
              <w:t>5. Использует исследовательские процедуры, связанные с постановкой проблем, целей и задач исс</w:t>
            </w:r>
            <w:r w:rsidR="0014105F">
              <w:t>ледования, на основе анализа до</w:t>
            </w:r>
            <w:r w:rsidRPr="008E7DF9">
              <w:t xml:space="preserve">стижений современной психологической науки и практики, обосновывать гипотезы, разрабатывать программу и методическое обеспечение </w:t>
            </w:r>
            <w:r w:rsidRPr="008E7DF9">
              <w:lastRenderedPageBreak/>
              <w:t>исследования.</w:t>
            </w:r>
          </w:p>
        </w:tc>
        <w:tc>
          <w:tcPr>
            <w:tcW w:w="2825" w:type="dxa"/>
            <w:shd w:val="clear" w:color="auto" w:fill="auto"/>
          </w:tcPr>
          <w:p w:rsidR="00937FC9" w:rsidRPr="008E7DF9" w:rsidRDefault="0014105F" w:rsidP="00937FC9">
            <w:pPr>
              <w:widowControl w:val="0"/>
              <w:tabs>
                <w:tab w:val="left" w:pos="540"/>
              </w:tabs>
              <w:autoSpaceDE w:val="0"/>
              <w:autoSpaceDN w:val="0"/>
              <w:adjustRightInd w:val="0"/>
              <w:contextualSpacing/>
            </w:pPr>
            <w:r>
              <w:rPr>
                <w:b/>
              </w:rPr>
              <w:lastRenderedPageBreak/>
              <w:t xml:space="preserve">5. </w:t>
            </w:r>
            <w:r w:rsidR="00937FC9" w:rsidRPr="008E7DF9">
              <w:rPr>
                <w:b/>
              </w:rPr>
              <w:t>Знать</w:t>
            </w:r>
            <w:r w:rsidR="00937FC9" w:rsidRPr="008E7DF9">
              <w:t xml:space="preserve"> основные методы психологии личности и их процедурные особенности </w:t>
            </w:r>
          </w:p>
          <w:p w:rsidR="00937FC9" w:rsidRPr="008E7DF9" w:rsidRDefault="00937FC9" w:rsidP="00937FC9">
            <w:pPr>
              <w:widowControl w:val="0"/>
              <w:tabs>
                <w:tab w:val="left" w:pos="540"/>
              </w:tabs>
              <w:autoSpaceDE w:val="0"/>
              <w:autoSpaceDN w:val="0"/>
              <w:adjustRightInd w:val="0"/>
              <w:contextualSpacing/>
              <w:rPr>
                <w:rFonts w:eastAsia="Calibri"/>
              </w:rPr>
            </w:pPr>
          </w:p>
        </w:tc>
        <w:tc>
          <w:tcPr>
            <w:tcW w:w="3101" w:type="dxa"/>
            <w:shd w:val="clear" w:color="auto" w:fill="auto"/>
          </w:tcPr>
          <w:p w:rsidR="000D1EAE" w:rsidRPr="008E1DFA" w:rsidRDefault="000D1EAE" w:rsidP="00170916">
            <w:pPr>
              <w:pStyle w:val="ac"/>
              <w:spacing w:before="0" w:beforeAutospacing="0" w:after="0" w:afterAutospacing="0"/>
              <w:contextualSpacing/>
              <w:jc w:val="both"/>
              <w:rPr>
                <w:rFonts w:ascii="Times New Roman" w:eastAsia="Calibri" w:hAnsi="Times New Roman"/>
              </w:rPr>
            </w:pPr>
            <w:r w:rsidRPr="008E7DF9">
              <w:rPr>
                <w:rFonts w:ascii="Times New Roman" w:eastAsia="Calibri" w:hAnsi="Times New Roman"/>
              </w:rPr>
              <w:t>Теоретический вопрос.</w:t>
            </w:r>
          </w:p>
          <w:p w:rsidR="00937FC9" w:rsidRPr="008E1DFA" w:rsidRDefault="000D1EAE" w:rsidP="000D1EAE">
            <w:pPr>
              <w:pStyle w:val="ac"/>
              <w:spacing w:before="0" w:beforeAutospacing="0" w:after="0" w:afterAutospacing="0"/>
              <w:contextualSpacing/>
              <w:jc w:val="both"/>
              <w:rPr>
                <w:rFonts w:ascii="Times New Roman" w:eastAsia="Calibri" w:hAnsi="Times New Roman"/>
              </w:rPr>
            </w:pPr>
            <w:r w:rsidRPr="008E7DF9">
              <w:rPr>
                <w:rFonts w:ascii="Times New Roman" w:eastAsia="Calibri" w:hAnsi="Times New Roman"/>
              </w:rPr>
              <w:t>Каковы шесть условий личностного роста в согласно концепции К.Роджерса?</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825" w:type="dxa"/>
            <w:shd w:val="clear" w:color="auto" w:fill="auto"/>
          </w:tcPr>
          <w:p w:rsidR="00937FC9" w:rsidRPr="008E7DF9" w:rsidRDefault="00937FC9" w:rsidP="00937FC9">
            <w:pPr>
              <w:widowControl w:val="0"/>
              <w:tabs>
                <w:tab w:val="left" w:pos="540"/>
              </w:tabs>
              <w:autoSpaceDE w:val="0"/>
              <w:autoSpaceDN w:val="0"/>
              <w:adjustRightInd w:val="0"/>
              <w:contextualSpacing/>
              <w:rPr>
                <w:color w:val="000000"/>
              </w:rPr>
            </w:pPr>
            <w:r w:rsidRPr="008E7DF9">
              <w:rPr>
                <w:b/>
              </w:rPr>
              <w:t xml:space="preserve">Уметь </w:t>
            </w:r>
            <w:r w:rsidRPr="008E7DF9">
              <w:t>анализировать</w:t>
            </w:r>
            <w:r w:rsidRPr="008E7DF9">
              <w:rPr>
                <w:b/>
              </w:rPr>
              <w:t xml:space="preserve"> </w:t>
            </w:r>
            <w:r w:rsidRPr="008E7DF9">
              <w:t xml:space="preserve">исследовательские программы, связанные с постановкой проблем, целей и задач в рамках психологических исследований </w:t>
            </w:r>
            <w:r w:rsidRPr="008E7DF9">
              <w:rPr>
                <w:color w:val="000000"/>
              </w:rPr>
              <w:t>личности</w:t>
            </w:r>
          </w:p>
          <w:p w:rsidR="00937FC9" w:rsidRPr="008E7DF9" w:rsidRDefault="00937FC9" w:rsidP="00170916">
            <w:pPr>
              <w:widowControl w:val="0"/>
              <w:autoSpaceDE w:val="0"/>
              <w:autoSpaceDN w:val="0"/>
              <w:adjustRightInd w:val="0"/>
              <w:jc w:val="both"/>
              <w:rPr>
                <w:rFonts w:eastAsia="Calibri"/>
              </w:rPr>
            </w:pPr>
          </w:p>
        </w:tc>
        <w:tc>
          <w:tcPr>
            <w:tcW w:w="3101" w:type="dxa"/>
            <w:shd w:val="clear" w:color="auto" w:fill="auto"/>
          </w:tcPr>
          <w:p w:rsidR="00ED3EBD" w:rsidRPr="008E1DFA" w:rsidRDefault="00ED3EBD" w:rsidP="00ED3EBD">
            <w:pPr>
              <w:pStyle w:val="ac"/>
              <w:spacing w:before="0" w:beforeAutospacing="0" w:after="0" w:afterAutospacing="0"/>
              <w:contextualSpacing/>
              <w:jc w:val="both"/>
              <w:rPr>
                <w:rFonts w:ascii="Times New Roman" w:hAnsi="Times New Roman"/>
              </w:rPr>
            </w:pPr>
            <w:r w:rsidRPr="008E7DF9">
              <w:rPr>
                <w:rFonts w:ascii="Times New Roman" w:hAnsi="Times New Roman"/>
              </w:rPr>
              <w:t>Практическое задание.</w:t>
            </w:r>
          </w:p>
          <w:p w:rsidR="000D1EAE" w:rsidRPr="008E7DF9" w:rsidRDefault="000D1EAE" w:rsidP="000D1EAE">
            <w:pPr>
              <w:tabs>
                <w:tab w:val="left" w:pos="426"/>
              </w:tabs>
              <w:jc w:val="both"/>
              <w:rPr>
                <w:iCs/>
              </w:rPr>
            </w:pPr>
            <w:r w:rsidRPr="008E7DF9">
              <w:rPr>
                <w:rFonts w:eastAsia="+mn-ea"/>
                <w:bCs/>
                <w:kern w:val="24"/>
              </w:rPr>
              <w:t>Познакомьтесь с описанием э</w:t>
            </w:r>
            <w:r w:rsidRPr="008E7DF9">
              <w:rPr>
                <w:rFonts w:eastAsia="Calibri"/>
                <w:iCs/>
              </w:rPr>
              <w:t>мпирически</w:t>
            </w:r>
            <w:r w:rsidRPr="008E7DF9">
              <w:rPr>
                <w:iCs/>
              </w:rPr>
              <w:t>х</w:t>
            </w:r>
            <w:r w:rsidRPr="008E7DF9">
              <w:rPr>
                <w:rFonts w:eastAsia="Calibri"/>
                <w:iCs/>
              </w:rPr>
              <w:t xml:space="preserve"> факт</w:t>
            </w:r>
            <w:r w:rsidRPr="008E7DF9">
              <w:rPr>
                <w:iCs/>
              </w:rPr>
              <w:t xml:space="preserve">ов. Объясните закономерности и механизмы, стоящие за выявленными фактами. </w:t>
            </w:r>
          </w:p>
          <w:p w:rsidR="00937FC9" w:rsidRPr="008E1DFA" w:rsidRDefault="000D1EAE" w:rsidP="000D1EAE">
            <w:pPr>
              <w:pStyle w:val="ac"/>
              <w:spacing w:before="0" w:beforeAutospacing="0" w:after="0" w:afterAutospacing="0"/>
              <w:contextualSpacing/>
              <w:jc w:val="both"/>
              <w:rPr>
                <w:rFonts w:ascii="Times New Roman" w:eastAsia="Calibri" w:hAnsi="Times New Roman"/>
              </w:rPr>
            </w:pPr>
            <w:r w:rsidRPr="008E7DF9">
              <w:rPr>
                <w:rFonts w:ascii="Times New Roman" w:hAnsi="Times New Roman"/>
              </w:rPr>
              <w:t>«В психологическом эксперименте А. Бандура с коллегами д</w:t>
            </w:r>
            <w:r w:rsidRPr="008E7DF9">
              <w:rPr>
                <w:rFonts w:ascii="Times New Roman" w:hAnsi="Times New Roman"/>
                <w:shd w:val="clear" w:color="auto" w:fill="FFFFFF"/>
              </w:rPr>
              <w:t xml:space="preserve">етей приводили в комнату, где ребёнка усаживали заниматься играми. Затем взрослый демонстрировал модель </w:t>
            </w:r>
            <w:r w:rsidRPr="008E7DF9">
              <w:rPr>
                <w:rFonts w:ascii="Times New Roman" w:hAnsi="Times New Roman"/>
                <w:shd w:val="clear" w:color="auto" w:fill="FFFFFF"/>
              </w:rPr>
              <w:lastRenderedPageBreak/>
              <w:t xml:space="preserve">поведения: </w:t>
            </w:r>
            <w:r w:rsidRPr="008E7DF9">
              <w:rPr>
                <w:rFonts w:ascii="Times New Roman" w:hAnsi="Times New Roman"/>
              </w:rPr>
              <w:t xml:space="preserve">половине испытуемых – агрессивную модель поведения с куклой, а половине — неагрессивную. </w:t>
            </w:r>
            <w:r w:rsidRPr="008E7DF9">
              <w:rPr>
                <w:rFonts w:ascii="Times New Roman" w:hAnsi="Times New Roman"/>
                <w:shd w:val="clear" w:color="auto" w:fill="FFFFFF"/>
              </w:rPr>
              <w:t>Оказалось, что дети, наблюдавшие агрессивное поведение взрослых по отношению к надувной кукле, демонстрировали значительно больше самостоятельных агрессивных поведенческих реакций по сравнению с группой, наблюдавшей неагрессивное поведение взрослого, и контрольной группой, не наблюдавшей никаких моделей»</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val="restart"/>
            <w:shd w:val="clear" w:color="auto" w:fill="auto"/>
          </w:tcPr>
          <w:p w:rsidR="00937FC9" w:rsidRPr="008E7DF9" w:rsidRDefault="00937FC9" w:rsidP="00170916">
            <w:pPr>
              <w:widowControl w:val="0"/>
              <w:tabs>
                <w:tab w:val="left" w:pos="540"/>
              </w:tabs>
              <w:autoSpaceDE w:val="0"/>
              <w:autoSpaceDN w:val="0"/>
              <w:adjustRightInd w:val="0"/>
              <w:contextualSpacing/>
              <w:jc w:val="both"/>
            </w:pPr>
            <w:r w:rsidRPr="008E7DF9">
              <w:t>6. Осуществляет самостоятельно поиск, анализирует и обобщает научно-психологическую информацию для решения поставленных исследовательских задач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825" w:type="dxa"/>
            <w:shd w:val="clear" w:color="auto" w:fill="auto"/>
          </w:tcPr>
          <w:p w:rsidR="00937FC9" w:rsidRPr="008E7DF9" w:rsidRDefault="0014105F" w:rsidP="00937FC9">
            <w:pPr>
              <w:widowControl w:val="0"/>
              <w:tabs>
                <w:tab w:val="left" w:pos="540"/>
              </w:tabs>
              <w:autoSpaceDE w:val="0"/>
              <w:autoSpaceDN w:val="0"/>
              <w:adjustRightInd w:val="0"/>
              <w:contextualSpacing/>
              <w:jc w:val="both"/>
              <w:rPr>
                <w:b/>
              </w:rPr>
            </w:pPr>
            <w:r>
              <w:rPr>
                <w:b/>
              </w:rPr>
              <w:t xml:space="preserve">6. </w:t>
            </w:r>
            <w:r w:rsidR="00937FC9" w:rsidRPr="008E7DF9">
              <w:rPr>
                <w:b/>
              </w:rPr>
              <w:t>Знать</w:t>
            </w:r>
            <w:r w:rsidR="00937FC9" w:rsidRPr="008E7DF9">
              <w:rPr>
                <w:iCs/>
              </w:rPr>
              <w:t xml:space="preserve"> основные методы теоретического исследования в области психологии личности, позволяющие осуществлять </w:t>
            </w:r>
            <w:r w:rsidR="00937FC9" w:rsidRPr="008E7DF9">
              <w:t>поиск, критический анализ и синтез научно-психологической информации с использованием современных информационно-коммуникационных технологий и с учетом основных требований информационной безопасности</w:t>
            </w:r>
          </w:p>
        </w:tc>
        <w:tc>
          <w:tcPr>
            <w:tcW w:w="3101" w:type="dxa"/>
            <w:shd w:val="clear" w:color="auto" w:fill="auto"/>
          </w:tcPr>
          <w:p w:rsidR="00ED3EBD" w:rsidRPr="008E1DFA" w:rsidRDefault="00ED3EBD" w:rsidP="00ED3EBD">
            <w:pPr>
              <w:pStyle w:val="ac"/>
              <w:spacing w:before="0" w:beforeAutospacing="0" w:after="0" w:afterAutospacing="0"/>
              <w:contextualSpacing/>
              <w:jc w:val="both"/>
              <w:rPr>
                <w:rFonts w:ascii="Times New Roman" w:hAnsi="Times New Roman"/>
              </w:rPr>
            </w:pPr>
            <w:r w:rsidRPr="008E7DF9">
              <w:rPr>
                <w:rFonts w:ascii="Times New Roman" w:hAnsi="Times New Roman"/>
              </w:rPr>
              <w:t>Теоретический вопрос.</w:t>
            </w:r>
          </w:p>
          <w:p w:rsidR="00937FC9" w:rsidRPr="008E1DFA" w:rsidRDefault="00ED3EBD" w:rsidP="00ED3EBD">
            <w:pPr>
              <w:pStyle w:val="ac"/>
              <w:spacing w:before="0" w:beforeAutospacing="0" w:after="0" w:afterAutospacing="0"/>
              <w:contextualSpacing/>
              <w:jc w:val="both"/>
              <w:rPr>
                <w:rFonts w:ascii="Times New Roman" w:eastAsia="Calibri" w:hAnsi="Times New Roman"/>
              </w:rPr>
            </w:pPr>
            <w:r w:rsidRPr="008E7DF9">
              <w:rPr>
                <w:rFonts w:ascii="Times New Roman" w:hAnsi="Times New Roman"/>
              </w:rPr>
              <w:t>Каков механизм «выхода из тени коллективного бессознательного» подлинного Я, по К.Юнгу? Какие методы работы психолога помогают клиенту осуществить «выход»?</w:t>
            </w:r>
          </w:p>
        </w:tc>
      </w:tr>
      <w:tr w:rsidR="00937FC9" w:rsidRPr="008E7DF9" w:rsidTr="00937FC9">
        <w:tc>
          <w:tcPr>
            <w:tcW w:w="2150" w:type="dxa"/>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272" w:type="dxa"/>
            <w:vMerge/>
            <w:shd w:val="clear" w:color="auto" w:fill="auto"/>
          </w:tcPr>
          <w:p w:rsidR="00937FC9" w:rsidRPr="008E7DF9" w:rsidRDefault="00937FC9" w:rsidP="00170916">
            <w:pPr>
              <w:widowControl w:val="0"/>
              <w:tabs>
                <w:tab w:val="left" w:pos="540"/>
              </w:tabs>
              <w:autoSpaceDE w:val="0"/>
              <w:autoSpaceDN w:val="0"/>
              <w:adjustRightInd w:val="0"/>
              <w:contextualSpacing/>
              <w:jc w:val="both"/>
            </w:pPr>
          </w:p>
        </w:tc>
        <w:tc>
          <w:tcPr>
            <w:tcW w:w="2825" w:type="dxa"/>
            <w:shd w:val="clear" w:color="auto" w:fill="auto"/>
          </w:tcPr>
          <w:p w:rsidR="00937FC9" w:rsidRPr="008E7DF9" w:rsidRDefault="00937FC9" w:rsidP="00170916">
            <w:pPr>
              <w:widowControl w:val="0"/>
              <w:autoSpaceDE w:val="0"/>
              <w:autoSpaceDN w:val="0"/>
              <w:adjustRightInd w:val="0"/>
              <w:jc w:val="both"/>
              <w:rPr>
                <w:rFonts w:eastAsia="Calibri"/>
              </w:rPr>
            </w:pPr>
            <w:r w:rsidRPr="008E7DF9">
              <w:rPr>
                <w:b/>
                <w:iCs/>
              </w:rPr>
              <w:t>Уметь</w:t>
            </w:r>
            <w:r w:rsidRPr="008E7DF9">
              <w:rPr>
                <w:iCs/>
              </w:rPr>
              <w:t xml:space="preserve"> самостоятельно искать, критически  анализировать и обобщать </w:t>
            </w:r>
            <w:r w:rsidRPr="008E7DF9">
              <w:t>научно-психологическую информацию, отечественного и зарубежного научного опыта в области психологии личности на основе информационной и библиографической культуры</w:t>
            </w:r>
          </w:p>
        </w:tc>
        <w:tc>
          <w:tcPr>
            <w:tcW w:w="3101" w:type="dxa"/>
            <w:shd w:val="clear" w:color="auto" w:fill="auto"/>
          </w:tcPr>
          <w:p w:rsidR="00ED3EBD" w:rsidRPr="008E1DFA" w:rsidRDefault="00ED3EBD" w:rsidP="00ED3EBD">
            <w:pPr>
              <w:pStyle w:val="ac"/>
              <w:spacing w:before="0" w:beforeAutospacing="0" w:after="0" w:afterAutospacing="0"/>
              <w:contextualSpacing/>
              <w:jc w:val="both"/>
              <w:rPr>
                <w:rFonts w:ascii="Times New Roman" w:hAnsi="Times New Roman"/>
              </w:rPr>
            </w:pPr>
            <w:r w:rsidRPr="008E7DF9">
              <w:rPr>
                <w:rFonts w:ascii="Times New Roman" w:hAnsi="Times New Roman"/>
              </w:rPr>
              <w:t>Практическое задание.</w:t>
            </w:r>
          </w:p>
          <w:p w:rsidR="00937FC9" w:rsidRPr="008E1DFA" w:rsidRDefault="00ED3EBD" w:rsidP="00ED3EBD">
            <w:pPr>
              <w:pStyle w:val="ac"/>
              <w:spacing w:before="0" w:beforeAutospacing="0" w:after="0" w:afterAutospacing="0"/>
              <w:contextualSpacing/>
              <w:jc w:val="both"/>
              <w:rPr>
                <w:rFonts w:ascii="Times New Roman" w:eastAsia="Calibri" w:hAnsi="Times New Roman"/>
              </w:rPr>
            </w:pPr>
            <w:r w:rsidRPr="008E7DF9">
              <w:rPr>
                <w:rFonts w:ascii="Times New Roman" w:hAnsi="Times New Roman"/>
              </w:rPr>
              <w:t>Какой именно женский архетип воплощает «Мона Лиза»? Приведите аргументацию в подтверждение своей точки зрения.</w:t>
            </w:r>
            <w:r w:rsidRPr="008E7DF9">
              <w:rPr>
                <w:rFonts w:ascii="Times New Roman" w:hAnsi="Times New Roman"/>
                <w:bCs/>
              </w:rPr>
              <w:t xml:space="preserve"> </w:t>
            </w:r>
          </w:p>
        </w:tc>
      </w:tr>
    </w:tbl>
    <w:p w:rsidR="00FB38B6" w:rsidRPr="00170916" w:rsidRDefault="00FB38B6" w:rsidP="00170916">
      <w:pPr>
        <w:widowControl w:val="0"/>
        <w:spacing w:line="360" w:lineRule="auto"/>
        <w:ind w:firstLine="284"/>
        <w:jc w:val="both"/>
        <w:rPr>
          <w:b/>
          <w:bCs/>
          <w:i/>
          <w:color w:val="FF0000"/>
          <w:sz w:val="28"/>
          <w:szCs w:val="28"/>
        </w:rPr>
      </w:pPr>
    </w:p>
    <w:p w:rsidR="00936F6A" w:rsidRDefault="008C720C" w:rsidP="00784AAF">
      <w:pPr>
        <w:widowControl w:val="0"/>
        <w:spacing w:line="360" w:lineRule="auto"/>
        <w:ind w:firstLine="709"/>
        <w:jc w:val="center"/>
        <w:rPr>
          <w:b/>
          <w:bCs/>
          <w:iCs/>
          <w:sz w:val="28"/>
          <w:szCs w:val="28"/>
        </w:rPr>
      </w:pPr>
      <w:r w:rsidRPr="00170916">
        <w:rPr>
          <w:b/>
          <w:bCs/>
          <w:iCs/>
          <w:sz w:val="28"/>
          <w:szCs w:val="28"/>
        </w:rPr>
        <w:t xml:space="preserve">Примерный перечень вопросов для подготовки к </w:t>
      </w:r>
      <w:r w:rsidR="00011981">
        <w:rPr>
          <w:b/>
          <w:bCs/>
          <w:iCs/>
          <w:sz w:val="28"/>
          <w:szCs w:val="28"/>
        </w:rPr>
        <w:t>экзамену</w:t>
      </w:r>
    </w:p>
    <w:p w:rsidR="00011981" w:rsidRDefault="00011981" w:rsidP="008E1DFA">
      <w:pPr>
        <w:numPr>
          <w:ilvl w:val="0"/>
          <w:numId w:val="4"/>
        </w:numPr>
        <w:spacing w:line="360" w:lineRule="auto"/>
        <w:ind w:left="714" w:hanging="357"/>
        <w:jc w:val="both"/>
        <w:rPr>
          <w:sz w:val="28"/>
          <w:szCs w:val="28"/>
        </w:rPr>
      </w:pPr>
      <w:r w:rsidRPr="00034496">
        <w:rPr>
          <w:sz w:val="28"/>
          <w:szCs w:val="28"/>
        </w:rPr>
        <w:lastRenderedPageBreak/>
        <w:t>Понятие о личности в психологии (Г.Олпорт, А.Н.Леонтьев</w:t>
      </w:r>
      <w:r>
        <w:rPr>
          <w:sz w:val="28"/>
          <w:szCs w:val="28"/>
        </w:rPr>
        <w:t>, А.Г.Асмолов</w:t>
      </w:r>
      <w:r w:rsidRPr="00034496">
        <w:rPr>
          <w:sz w:val="28"/>
          <w:szCs w:val="28"/>
        </w:rPr>
        <w:t xml:space="preserve">). </w:t>
      </w:r>
    </w:p>
    <w:p w:rsidR="00011981" w:rsidRDefault="00011981" w:rsidP="008E1DFA">
      <w:pPr>
        <w:numPr>
          <w:ilvl w:val="0"/>
          <w:numId w:val="4"/>
        </w:numPr>
        <w:spacing w:line="360" w:lineRule="auto"/>
        <w:ind w:left="714" w:hanging="357"/>
        <w:jc w:val="both"/>
        <w:rPr>
          <w:sz w:val="28"/>
          <w:szCs w:val="28"/>
        </w:rPr>
      </w:pPr>
      <w:r w:rsidRPr="00034496">
        <w:rPr>
          <w:sz w:val="28"/>
          <w:szCs w:val="28"/>
        </w:rPr>
        <w:t>Личность как предмет психологического исследования</w:t>
      </w:r>
      <w:r>
        <w:rPr>
          <w:sz w:val="28"/>
          <w:szCs w:val="28"/>
        </w:rPr>
        <w:t xml:space="preserve">. </w:t>
      </w:r>
    </w:p>
    <w:p w:rsidR="00011981" w:rsidRDefault="00011981" w:rsidP="008E1DFA">
      <w:pPr>
        <w:numPr>
          <w:ilvl w:val="0"/>
          <w:numId w:val="4"/>
        </w:numPr>
        <w:spacing w:line="360" w:lineRule="auto"/>
        <w:ind w:left="714" w:hanging="357"/>
        <w:jc w:val="both"/>
        <w:rPr>
          <w:sz w:val="28"/>
          <w:szCs w:val="28"/>
        </w:rPr>
      </w:pPr>
      <w:r w:rsidRPr="00034496">
        <w:rPr>
          <w:sz w:val="28"/>
          <w:szCs w:val="28"/>
        </w:rPr>
        <w:t xml:space="preserve">Междисциплинарный статус проблемы личности.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Трехкомпонентная модель личности по З.Фрейду («Я», «ОНО», «СВЕРХ-Я»).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Защитные механизмы личности (перцептивная защита, рационализация, проекция, сублимация, вытеснение в бессознательное, замещение, регресс на более ранние этапы и т.п.).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Понятие архетипа и психической функции.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Индивидуация и ее этапы.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Чувство неполноценности и комплекс неполноценности.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Личное и конструктивное превосходство и социальный интерес, творческое Я.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Понятие «базальной тревоги», невротические потребности и стратегия компенсации.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Стратегия «бегства от свободы». </w:t>
      </w:r>
    </w:p>
    <w:p w:rsidR="00011981" w:rsidRDefault="00011981" w:rsidP="008E1DFA">
      <w:pPr>
        <w:numPr>
          <w:ilvl w:val="0"/>
          <w:numId w:val="4"/>
        </w:numPr>
        <w:spacing w:line="360" w:lineRule="auto"/>
        <w:ind w:left="714" w:hanging="357"/>
        <w:jc w:val="both"/>
        <w:rPr>
          <w:sz w:val="28"/>
          <w:szCs w:val="28"/>
        </w:rPr>
      </w:pPr>
      <w:r w:rsidRPr="00BF780D">
        <w:rPr>
          <w:sz w:val="28"/>
          <w:szCs w:val="28"/>
        </w:rPr>
        <w:t xml:space="preserve">Социальный характер.  </w:t>
      </w:r>
    </w:p>
    <w:p w:rsidR="00011981" w:rsidRPr="00BF780D" w:rsidRDefault="00011981" w:rsidP="008E1DFA">
      <w:pPr>
        <w:numPr>
          <w:ilvl w:val="0"/>
          <w:numId w:val="4"/>
        </w:numPr>
        <w:spacing w:line="360" w:lineRule="auto"/>
        <w:ind w:left="714" w:hanging="357"/>
        <w:jc w:val="both"/>
        <w:rPr>
          <w:sz w:val="28"/>
          <w:szCs w:val="28"/>
        </w:rPr>
      </w:pPr>
      <w:r w:rsidRPr="00BF780D">
        <w:rPr>
          <w:sz w:val="28"/>
          <w:szCs w:val="28"/>
        </w:rPr>
        <w:t>Эпигенетическая психосоциальная теория личности Э. Эриксона.</w:t>
      </w:r>
    </w:p>
    <w:p w:rsidR="00011981" w:rsidRDefault="00011981" w:rsidP="008E1DFA">
      <w:pPr>
        <w:numPr>
          <w:ilvl w:val="0"/>
          <w:numId w:val="4"/>
        </w:numPr>
        <w:spacing w:line="360" w:lineRule="auto"/>
        <w:ind w:left="714" w:right="49" w:hanging="357"/>
        <w:jc w:val="both"/>
        <w:rPr>
          <w:sz w:val="28"/>
          <w:szCs w:val="28"/>
        </w:rPr>
      </w:pPr>
      <w:r w:rsidRPr="00BF780D">
        <w:rPr>
          <w:sz w:val="28"/>
          <w:szCs w:val="28"/>
        </w:rPr>
        <w:t xml:space="preserve">Понимание личности в бихевиоризме и необихевиоризме. </w:t>
      </w:r>
    </w:p>
    <w:p w:rsidR="00011981" w:rsidRDefault="00011981" w:rsidP="008E1DFA">
      <w:pPr>
        <w:numPr>
          <w:ilvl w:val="0"/>
          <w:numId w:val="4"/>
        </w:numPr>
        <w:spacing w:line="360" w:lineRule="auto"/>
        <w:ind w:left="714" w:right="49" w:hanging="357"/>
        <w:jc w:val="both"/>
        <w:rPr>
          <w:sz w:val="28"/>
          <w:szCs w:val="28"/>
        </w:rPr>
      </w:pPr>
      <w:r w:rsidRPr="00BF780D">
        <w:rPr>
          <w:sz w:val="28"/>
          <w:szCs w:val="28"/>
        </w:rPr>
        <w:t xml:space="preserve">Когнитивно-социальный бихевиоризм и  теории социального научения </w:t>
      </w:r>
      <w:r>
        <w:rPr>
          <w:sz w:val="28"/>
          <w:szCs w:val="28"/>
        </w:rPr>
        <w:t xml:space="preserve">личности </w:t>
      </w:r>
      <w:r w:rsidRPr="00BF780D">
        <w:rPr>
          <w:sz w:val="28"/>
          <w:szCs w:val="28"/>
        </w:rPr>
        <w:t xml:space="preserve">(А. Бандура, Д. Роттер, У.Мишел). </w:t>
      </w:r>
    </w:p>
    <w:p w:rsidR="00011981" w:rsidRDefault="00011981" w:rsidP="008E1DFA">
      <w:pPr>
        <w:numPr>
          <w:ilvl w:val="0"/>
          <w:numId w:val="4"/>
        </w:numPr>
        <w:spacing w:line="360" w:lineRule="auto"/>
        <w:ind w:left="714" w:right="51" w:hanging="357"/>
        <w:jc w:val="both"/>
        <w:rPr>
          <w:sz w:val="28"/>
          <w:szCs w:val="28"/>
        </w:rPr>
      </w:pPr>
      <w:r w:rsidRPr="00BF780D">
        <w:rPr>
          <w:sz w:val="28"/>
          <w:szCs w:val="28"/>
        </w:rPr>
        <w:t xml:space="preserve">Понятие личностного конструкта, структура и типология личностных конструктов (Дж.Келли). </w:t>
      </w:r>
    </w:p>
    <w:p w:rsidR="00011981" w:rsidRPr="00BF780D" w:rsidRDefault="00011981" w:rsidP="008E1DFA">
      <w:pPr>
        <w:numPr>
          <w:ilvl w:val="0"/>
          <w:numId w:val="4"/>
        </w:numPr>
        <w:spacing w:line="360" w:lineRule="auto"/>
        <w:ind w:left="714" w:right="51" w:hanging="357"/>
        <w:jc w:val="both"/>
        <w:rPr>
          <w:sz w:val="28"/>
          <w:szCs w:val="28"/>
        </w:rPr>
      </w:pPr>
      <w:r w:rsidRPr="00BF780D">
        <w:rPr>
          <w:sz w:val="28"/>
          <w:szCs w:val="28"/>
        </w:rPr>
        <w:t xml:space="preserve">Понятие «техники бытия» и «жизненной темы» (Г.Томе).  </w:t>
      </w:r>
    </w:p>
    <w:p w:rsidR="00011981" w:rsidRDefault="00011981" w:rsidP="008E1DFA">
      <w:pPr>
        <w:numPr>
          <w:ilvl w:val="0"/>
          <w:numId w:val="4"/>
        </w:numPr>
        <w:spacing w:line="360" w:lineRule="auto"/>
        <w:ind w:left="714" w:right="51" w:hanging="357"/>
        <w:jc w:val="both"/>
        <w:rPr>
          <w:sz w:val="28"/>
          <w:szCs w:val="28"/>
        </w:rPr>
      </w:pPr>
      <w:r w:rsidRPr="00BF780D">
        <w:rPr>
          <w:sz w:val="28"/>
          <w:szCs w:val="28"/>
        </w:rPr>
        <w:t xml:space="preserve">Понимание личности в гуманистической психологии. </w:t>
      </w:r>
    </w:p>
    <w:p w:rsidR="00011981" w:rsidRDefault="00011981" w:rsidP="008E1DFA">
      <w:pPr>
        <w:numPr>
          <w:ilvl w:val="0"/>
          <w:numId w:val="4"/>
        </w:numPr>
        <w:spacing w:line="360" w:lineRule="auto"/>
        <w:ind w:left="714" w:right="51" w:hanging="357"/>
        <w:jc w:val="both"/>
        <w:rPr>
          <w:sz w:val="28"/>
          <w:szCs w:val="28"/>
        </w:rPr>
      </w:pPr>
      <w:r w:rsidRPr="0096283A">
        <w:rPr>
          <w:sz w:val="28"/>
          <w:szCs w:val="28"/>
        </w:rPr>
        <w:t xml:space="preserve">Проблема мотивов и потребностей в гуманистической психологии. </w:t>
      </w:r>
    </w:p>
    <w:p w:rsidR="00011981" w:rsidRDefault="00011981" w:rsidP="008E1DFA">
      <w:pPr>
        <w:numPr>
          <w:ilvl w:val="0"/>
          <w:numId w:val="4"/>
        </w:numPr>
        <w:spacing w:line="360" w:lineRule="auto"/>
        <w:ind w:left="714" w:right="51" w:hanging="357"/>
        <w:jc w:val="both"/>
        <w:rPr>
          <w:sz w:val="28"/>
          <w:szCs w:val="28"/>
        </w:rPr>
      </w:pPr>
      <w:r w:rsidRPr="0096283A">
        <w:rPr>
          <w:sz w:val="28"/>
          <w:szCs w:val="28"/>
        </w:rPr>
        <w:t xml:space="preserve">Позитивная психология М.Селигмана о личности. </w:t>
      </w:r>
    </w:p>
    <w:p w:rsidR="00011981" w:rsidRPr="0096283A" w:rsidRDefault="00011981" w:rsidP="008E1DFA">
      <w:pPr>
        <w:numPr>
          <w:ilvl w:val="0"/>
          <w:numId w:val="4"/>
        </w:numPr>
        <w:spacing w:line="360" w:lineRule="auto"/>
        <w:ind w:left="714" w:right="51" w:hanging="357"/>
        <w:jc w:val="both"/>
        <w:rPr>
          <w:sz w:val="28"/>
          <w:szCs w:val="28"/>
        </w:rPr>
      </w:pPr>
      <w:r w:rsidRPr="0096283A">
        <w:rPr>
          <w:sz w:val="28"/>
          <w:szCs w:val="28"/>
        </w:rPr>
        <w:t>Выученная беспомощность</w:t>
      </w:r>
      <w:r>
        <w:rPr>
          <w:sz w:val="28"/>
          <w:szCs w:val="28"/>
        </w:rPr>
        <w:t>, о</w:t>
      </w:r>
      <w:r w:rsidRPr="0096283A">
        <w:rPr>
          <w:sz w:val="28"/>
          <w:szCs w:val="28"/>
        </w:rPr>
        <w:t xml:space="preserve">птимистический и пессимистический атрибутивные стили </w:t>
      </w:r>
      <w:r>
        <w:rPr>
          <w:sz w:val="28"/>
          <w:szCs w:val="28"/>
        </w:rPr>
        <w:t xml:space="preserve">личности </w:t>
      </w:r>
      <w:r w:rsidRPr="0096283A">
        <w:rPr>
          <w:sz w:val="28"/>
          <w:szCs w:val="28"/>
        </w:rPr>
        <w:t>(М.Селигман).</w:t>
      </w:r>
    </w:p>
    <w:p w:rsidR="00011981" w:rsidRDefault="00011981" w:rsidP="008E1DFA">
      <w:pPr>
        <w:numPr>
          <w:ilvl w:val="0"/>
          <w:numId w:val="4"/>
        </w:numPr>
        <w:spacing w:line="360" w:lineRule="auto"/>
        <w:ind w:left="714" w:right="51" w:hanging="357"/>
        <w:jc w:val="both"/>
        <w:rPr>
          <w:sz w:val="28"/>
          <w:szCs w:val="28"/>
        </w:rPr>
      </w:pPr>
      <w:r w:rsidRPr="00BF780D">
        <w:rPr>
          <w:sz w:val="28"/>
          <w:szCs w:val="28"/>
        </w:rPr>
        <w:lastRenderedPageBreak/>
        <w:t xml:space="preserve">Тенденция к поиску смысла жизни и самосознанию как движущая сила развития личности в работах В.Франкла. </w:t>
      </w:r>
    </w:p>
    <w:p w:rsidR="00011981" w:rsidRPr="00BF780D" w:rsidRDefault="00011981" w:rsidP="008E1DFA">
      <w:pPr>
        <w:numPr>
          <w:ilvl w:val="0"/>
          <w:numId w:val="4"/>
        </w:numPr>
        <w:spacing w:line="360" w:lineRule="auto"/>
        <w:ind w:left="714" w:right="51" w:hanging="357"/>
        <w:jc w:val="both"/>
        <w:rPr>
          <w:sz w:val="28"/>
          <w:szCs w:val="28"/>
        </w:rPr>
      </w:pPr>
      <w:r w:rsidRPr="00BF780D">
        <w:rPr>
          <w:sz w:val="28"/>
          <w:szCs w:val="28"/>
        </w:rPr>
        <w:t>Экзистенциальные мотивации (А.Ленгле).</w:t>
      </w:r>
    </w:p>
    <w:p w:rsidR="00011981" w:rsidRDefault="00011981" w:rsidP="008E1DFA">
      <w:pPr>
        <w:numPr>
          <w:ilvl w:val="0"/>
          <w:numId w:val="4"/>
        </w:numPr>
        <w:spacing w:line="360" w:lineRule="auto"/>
        <w:ind w:left="714" w:right="51" w:hanging="357"/>
        <w:jc w:val="both"/>
        <w:rPr>
          <w:sz w:val="28"/>
          <w:szCs w:val="28"/>
        </w:rPr>
      </w:pPr>
      <w:r w:rsidRPr="00BF780D">
        <w:rPr>
          <w:sz w:val="28"/>
          <w:szCs w:val="28"/>
        </w:rPr>
        <w:t xml:space="preserve">Диспозиционная теория личности. </w:t>
      </w:r>
    </w:p>
    <w:p w:rsidR="00011981" w:rsidRDefault="00011981" w:rsidP="008E1DFA">
      <w:pPr>
        <w:numPr>
          <w:ilvl w:val="0"/>
          <w:numId w:val="4"/>
        </w:numPr>
        <w:spacing w:line="360" w:lineRule="auto"/>
        <w:ind w:left="714" w:right="51" w:hanging="357"/>
        <w:jc w:val="both"/>
        <w:rPr>
          <w:sz w:val="28"/>
          <w:szCs w:val="28"/>
        </w:rPr>
      </w:pPr>
      <w:r w:rsidRPr="00BF780D">
        <w:rPr>
          <w:sz w:val="28"/>
          <w:szCs w:val="28"/>
        </w:rPr>
        <w:t xml:space="preserve">Пятифакторная модель личности (П.Коста, Р. МакКрей). </w:t>
      </w:r>
    </w:p>
    <w:p w:rsidR="00011981" w:rsidRDefault="00011981" w:rsidP="008E1DFA">
      <w:pPr>
        <w:numPr>
          <w:ilvl w:val="0"/>
          <w:numId w:val="4"/>
        </w:numPr>
        <w:spacing w:line="360" w:lineRule="auto"/>
        <w:ind w:left="714" w:right="51" w:hanging="357"/>
        <w:jc w:val="both"/>
        <w:rPr>
          <w:sz w:val="28"/>
          <w:szCs w:val="28"/>
        </w:rPr>
      </w:pPr>
      <w:r w:rsidRPr="00BF780D">
        <w:rPr>
          <w:color w:val="000000"/>
          <w:sz w:val="28"/>
          <w:szCs w:val="28"/>
        </w:rPr>
        <w:t>О</w:t>
      </w:r>
      <w:r w:rsidRPr="00C00C48">
        <w:rPr>
          <w:color w:val="000000"/>
          <w:sz w:val="28"/>
          <w:szCs w:val="28"/>
        </w:rPr>
        <w:t>просник</w:t>
      </w:r>
      <w:r w:rsidRPr="00BF780D">
        <w:rPr>
          <w:color w:val="000000"/>
          <w:sz w:val="28"/>
          <w:szCs w:val="28"/>
        </w:rPr>
        <w:t>и</w:t>
      </w:r>
      <w:r w:rsidRPr="00C00C48">
        <w:rPr>
          <w:color w:val="000000"/>
          <w:sz w:val="28"/>
          <w:szCs w:val="28"/>
        </w:rPr>
        <w:t xml:space="preserve"> личностных черт.</w:t>
      </w:r>
      <w:r w:rsidRPr="00BF780D">
        <w:rPr>
          <w:color w:val="000000"/>
          <w:sz w:val="28"/>
          <w:szCs w:val="28"/>
        </w:rPr>
        <w:t xml:space="preserve"> </w:t>
      </w:r>
    </w:p>
    <w:p w:rsidR="00011981" w:rsidRDefault="00011981" w:rsidP="008E1DFA">
      <w:pPr>
        <w:numPr>
          <w:ilvl w:val="0"/>
          <w:numId w:val="4"/>
        </w:numPr>
        <w:spacing w:line="360" w:lineRule="auto"/>
        <w:ind w:left="714" w:right="51" w:hanging="357"/>
        <w:jc w:val="both"/>
        <w:rPr>
          <w:sz w:val="28"/>
          <w:szCs w:val="28"/>
        </w:rPr>
      </w:pPr>
      <w:r w:rsidRPr="0096283A">
        <w:rPr>
          <w:sz w:val="28"/>
          <w:szCs w:val="28"/>
        </w:rPr>
        <w:t>Проблема личности в отечественных психологических школа</w:t>
      </w:r>
      <w:r>
        <w:rPr>
          <w:sz w:val="28"/>
          <w:szCs w:val="28"/>
        </w:rPr>
        <w:t>х</w:t>
      </w:r>
    </w:p>
    <w:p w:rsidR="00011981" w:rsidRDefault="00011981" w:rsidP="008E1DFA">
      <w:pPr>
        <w:numPr>
          <w:ilvl w:val="0"/>
          <w:numId w:val="4"/>
        </w:numPr>
        <w:spacing w:line="360" w:lineRule="auto"/>
        <w:ind w:left="714" w:right="51" w:hanging="357"/>
        <w:jc w:val="both"/>
        <w:rPr>
          <w:sz w:val="28"/>
          <w:szCs w:val="28"/>
        </w:rPr>
      </w:pPr>
      <w:r w:rsidRPr="0096283A">
        <w:rPr>
          <w:sz w:val="28"/>
          <w:szCs w:val="28"/>
        </w:rPr>
        <w:t xml:space="preserve">Закон взаимодействия личности и деятельности </w:t>
      </w:r>
    </w:p>
    <w:p w:rsidR="00011981" w:rsidRDefault="00011981" w:rsidP="008E1DFA">
      <w:pPr>
        <w:numPr>
          <w:ilvl w:val="0"/>
          <w:numId w:val="4"/>
        </w:numPr>
        <w:spacing w:line="360" w:lineRule="auto"/>
        <w:ind w:left="714" w:right="51" w:hanging="357"/>
        <w:jc w:val="both"/>
        <w:rPr>
          <w:sz w:val="28"/>
          <w:szCs w:val="28"/>
        </w:rPr>
      </w:pPr>
      <w:r w:rsidRPr="0096283A">
        <w:rPr>
          <w:sz w:val="28"/>
          <w:szCs w:val="28"/>
        </w:rPr>
        <w:t>Проблема человека в трудах Б.Г. Ананьева</w:t>
      </w:r>
    </w:p>
    <w:p w:rsidR="00011981" w:rsidRDefault="00011981" w:rsidP="008E1DFA">
      <w:pPr>
        <w:numPr>
          <w:ilvl w:val="0"/>
          <w:numId w:val="4"/>
        </w:numPr>
        <w:spacing w:line="360" w:lineRule="auto"/>
        <w:ind w:left="714" w:right="51" w:hanging="357"/>
        <w:jc w:val="both"/>
        <w:rPr>
          <w:sz w:val="28"/>
          <w:szCs w:val="28"/>
        </w:rPr>
      </w:pPr>
      <w:r w:rsidRPr="0096283A">
        <w:rPr>
          <w:sz w:val="28"/>
          <w:szCs w:val="28"/>
        </w:rPr>
        <w:t>Отношение как единица анализа личности по В.Н. Мясищеву</w:t>
      </w:r>
    </w:p>
    <w:p w:rsidR="00011981" w:rsidRDefault="00011981" w:rsidP="008E1DFA">
      <w:pPr>
        <w:numPr>
          <w:ilvl w:val="0"/>
          <w:numId w:val="4"/>
        </w:numPr>
        <w:spacing w:line="360" w:lineRule="auto"/>
        <w:ind w:left="714" w:right="51" w:hanging="357"/>
        <w:jc w:val="both"/>
        <w:rPr>
          <w:sz w:val="28"/>
          <w:szCs w:val="28"/>
        </w:rPr>
      </w:pPr>
      <w:r w:rsidRPr="0096283A">
        <w:rPr>
          <w:sz w:val="28"/>
          <w:szCs w:val="28"/>
        </w:rPr>
        <w:t>Компоненты и механизмы структурной организации личности (С.Л. Рубинштейн, Б.Г. Ананьев, В.С. Мерлин)</w:t>
      </w:r>
    </w:p>
    <w:p w:rsidR="00011981" w:rsidRDefault="00011981" w:rsidP="008E1DFA">
      <w:pPr>
        <w:numPr>
          <w:ilvl w:val="0"/>
          <w:numId w:val="4"/>
        </w:numPr>
        <w:spacing w:line="360" w:lineRule="auto"/>
        <w:ind w:left="714" w:hanging="357"/>
        <w:jc w:val="both"/>
        <w:rPr>
          <w:rFonts w:eastAsia="Calibri"/>
          <w:sz w:val="28"/>
          <w:szCs w:val="28"/>
        </w:rPr>
      </w:pPr>
      <w:r w:rsidRPr="00FE22AE">
        <w:rPr>
          <w:rFonts w:eastAsia="Calibri"/>
          <w:sz w:val="28"/>
          <w:szCs w:val="28"/>
        </w:rPr>
        <w:t xml:space="preserve">Представление о структуре самосознания в работах  В.С. Мерлина. </w:t>
      </w:r>
    </w:p>
    <w:p w:rsidR="00011981" w:rsidRDefault="00011981" w:rsidP="008E1DFA">
      <w:pPr>
        <w:numPr>
          <w:ilvl w:val="0"/>
          <w:numId w:val="4"/>
        </w:numPr>
        <w:spacing w:line="360" w:lineRule="auto"/>
        <w:ind w:left="714" w:hanging="357"/>
        <w:jc w:val="both"/>
        <w:rPr>
          <w:rFonts w:eastAsia="Calibri"/>
          <w:sz w:val="28"/>
          <w:szCs w:val="28"/>
        </w:rPr>
      </w:pPr>
      <w:r w:rsidRPr="00FE22AE">
        <w:rPr>
          <w:rFonts w:eastAsia="Calibri"/>
          <w:sz w:val="28"/>
          <w:szCs w:val="28"/>
        </w:rPr>
        <w:t xml:space="preserve">Представление о структуре «Я» в подходе  У. Джемса.   </w:t>
      </w:r>
    </w:p>
    <w:p w:rsidR="00011981" w:rsidRDefault="00011981" w:rsidP="008E1DFA">
      <w:pPr>
        <w:numPr>
          <w:ilvl w:val="0"/>
          <w:numId w:val="4"/>
        </w:numPr>
        <w:spacing w:line="360" w:lineRule="auto"/>
        <w:ind w:left="714" w:hanging="357"/>
        <w:jc w:val="both"/>
        <w:rPr>
          <w:rFonts w:eastAsia="Calibri"/>
          <w:sz w:val="28"/>
          <w:szCs w:val="28"/>
        </w:rPr>
      </w:pPr>
      <w:r w:rsidRPr="00FE22AE">
        <w:rPr>
          <w:rFonts w:eastAsia="Calibri"/>
          <w:sz w:val="28"/>
          <w:szCs w:val="28"/>
        </w:rPr>
        <w:t xml:space="preserve">Понятие «Я-концепции» </w:t>
      </w:r>
    </w:p>
    <w:p w:rsidR="00011981" w:rsidRDefault="00011981" w:rsidP="008E1DFA">
      <w:pPr>
        <w:numPr>
          <w:ilvl w:val="0"/>
          <w:numId w:val="4"/>
        </w:numPr>
        <w:spacing w:line="360" w:lineRule="auto"/>
        <w:ind w:left="714" w:hanging="357"/>
        <w:jc w:val="both"/>
        <w:rPr>
          <w:rFonts w:eastAsia="Calibri"/>
          <w:sz w:val="28"/>
          <w:szCs w:val="28"/>
        </w:rPr>
      </w:pPr>
      <w:r w:rsidRPr="00FE22AE">
        <w:rPr>
          <w:rFonts w:eastAsia="Calibri"/>
          <w:sz w:val="28"/>
          <w:szCs w:val="28"/>
        </w:rPr>
        <w:t>Понятие локуса контроля (Дж. Роттер)</w:t>
      </w:r>
    </w:p>
    <w:p w:rsidR="0088327C" w:rsidRDefault="00011981" w:rsidP="008E1DFA">
      <w:pPr>
        <w:numPr>
          <w:ilvl w:val="0"/>
          <w:numId w:val="4"/>
        </w:numPr>
        <w:spacing w:line="360" w:lineRule="auto"/>
        <w:ind w:left="714" w:hanging="357"/>
        <w:jc w:val="both"/>
        <w:rPr>
          <w:rFonts w:eastAsia="Calibri"/>
          <w:sz w:val="28"/>
          <w:szCs w:val="28"/>
        </w:rPr>
      </w:pPr>
      <w:r w:rsidRPr="00FE22AE">
        <w:rPr>
          <w:rFonts w:eastAsia="Calibri"/>
          <w:sz w:val="28"/>
          <w:szCs w:val="28"/>
        </w:rPr>
        <w:t>Проблема рефлексии в психологии личности</w:t>
      </w:r>
    </w:p>
    <w:p w:rsidR="0088327C" w:rsidRDefault="00011981" w:rsidP="008E1DFA">
      <w:pPr>
        <w:numPr>
          <w:ilvl w:val="0"/>
          <w:numId w:val="4"/>
        </w:numPr>
        <w:spacing w:line="360" w:lineRule="auto"/>
        <w:ind w:left="714" w:hanging="357"/>
        <w:jc w:val="both"/>
        <w:rPr>
          <w:color w:val="000000"/>
          <w:sz w:val="28"/>
          <w:szCs w:val="28"/>
        </w:rPr>
      </w:pPr>
      <w:r w:rsidRPr="00C00C48">
        <w:rPr>
          <w:color w:val="000000"/>
          <w:sz w:val="28"/>
          <w:szCs w:val="28"/>
        </w:rPr>
        <w:t>Самоактуализация личности</w:t>
      </w:r>
    </w:p>
    <w:p w:rsidR="0088327C" w:rsidRPr="0014105F" w:rsidRDefault="00011981" w:rsidP="008E1DFA">
      <w:pPr>
        <w:numPr>
          <w:ilvl w:val="0"/>
          <w:numId w:val="4"/>
        </w:numPr>
        <w:spacing w:line="360" w:lineRule="auto"/>
        <w:ind w:left="714" w:hanging="357"/>
        <w:jc w:val="both"/>
        <w:rPr>
          <w:sz w:val="28"/>
        </w:rPr>
      </w:pPr>
      <w:r w:rsidRPr="0014105F">
        <w:rPr>
          <w:sz w:val="28"/>
        </w:rPr>
        <w:t>Самоуважение и самоэффективность (А.Бандура)</w:t>
      </w:r>
    </w:p>
    <w:p w:rsidR="0088327C" w:rsidRDefault="00011981" w:rsidP="008E1DFA">
      <w:pPr>
        <w:numPr>
          <w:ilvl w:val="0"/>
          <w:numId w:val="4"/>
        </w:numPr>
        <w:spacing w:line="360" w:lineRule="auto"/>
        <w:ind w:left="714" w:hanging="357"/>
        <w:jc w:val="both"/>
        <w:rPr>
          <w:color w:val="000000"/>
          <w:sz w:val="28"/>
          <w:szCs w:val="28"/>
        </w:rPr>
      </w:pPr>
      <w:r w:rsidRPr="00FE22AE">
        <w:rPr>
          <w:color w:val="000000"/>
          <w:sz w:val="28"/>
          <w:szCs w:val="28"/>
        </w:rPr>
        <w:t>Критерии личностной зрелости</w:t>
      </w:r>
    </w:p>
    <w:p w:rsidR="00011981" w:rsidRPr="00FE22AE" w:rsidRDefault="00011981" w:rsidP="008E1DFA">
      <w:pPr>
        <w:numPr>
          <w:ilvl w:val="0"/>
          <w:numId w:val="4"/>
        </w:numPr>
        <w:spacing w:line="360" w:lineRule="auto"/>
        <w:ind w:left="714" w:hanging="357"/>
        <w:jc w:val="both"/>
        <w:rPr>
          <w:sz w:val="28"/>
          <w:szCs w:val="28"/>
        </w:rPr>
      </w:pPr>
      <w:r w:rsidRPr="00FE22AE">
        <w:rPr>
          <w:sz w:val="28"/>
          <w:szCs w:val="28"/>
        </w:rPr>
        <w:t>Среда и наследственность: схема двухфакторной детерминации личности.</w:t>
      </w:r>
    </w:p>
    <w:p w:rsidR="0088327C" w:rsidRDefault="00011981" w:rsidP="008E1DFA">
      <w:pPr>
        <w:numPr>
          <w:ilvl w:val="0"/>
          <w:numId w:val="4"/>
        </w:numPr>
        <w:spacing w:line="360" w:lineRule="auto"/>
        <w:ind w:left="714" w:hanging="357"/>
        <w:jc w:val="both"/>
        <w:rPr>
          <w:color w:val="000000"/>
          <w:sz w:val="28"/>
          <w:szCs w:val="28"/>
        </w:rPr>
      </w:pPr>
      <w:r w:rsidRPr="00C00C48">
        <w:rPr>
          <w:color w:val="000000"/>
          <w:sz w:val="28"/>
          <w:szCs w:val="28"/>
        </w:rPr>
        <w:t>Жизненный путь</w:t>
      </w:r>
      <w:r w:rsidR="0088327C">
        <w:rPr>
          <w:color w:val="000000"/>
          <w:sz w:val="28"/>
          <w:szCs w:val="28"/>
        </w:rPr>
        <w:t xml:space="preserve"> личности</w:t>
      </w:r>
      <w:r w:rsidRPr="00C00C48">
        <w:rPr>
          <w:color w:val="000000"/>
          <w:sz w:val="28"/>
          <w:szCs w:val="28"/>
        </w:rPr>
        <w:t xml:space="preserve">, его структура и периодизация. </w:t>
      </w:r>
    </w:p>
    <w:p w:rsidR="00EB1DCD" w:rsidRPr="00170916" w:rsidRDefault="00EB1DCD" w:rsidP="00170916">
      <w:pPr>
        <w:widowControl w:val="0"/>
        <w:spacing w:line="360" w:lineRule="auto"/>
        <w:jc w:val="both"/>
        <w:rPr>
          <w:b/>
          <w:i/>
          <w:sz w:val="28"/>
          <w:szCs w:val="28"/>
          <w:highlight w:val="green"/>
        </w:rPr>
      </w:pPr>
    </w:p>
    <w:p w:rsidR="00FB38B6" w:rsidRPr="00170916" w:rsidRDefault="00FB38B6" w:rsidP="00170916">
      <w:pPr>
        <w:widowControl w:val="0"/>
        <w:spacing w:line="360" w:lineRule="auto"/>
        <w:ind w:firstLine="284"/>
        <w:jc w:val="both"/>
        <w:rPr>
          <w:b/>
          <w:bCs/>
          <w:sz w:val="28"/>
          <w:szCs w:val="28"/>
        </w:rPr>
      </w:pPr>
      <w:r w:rsidRPr="00170916">
        <w:rPr>
          <w:b/>
          <w:bCs/>
          <w:sz w:val="28"/>
          <w:szCs w:val="28"/>
        </w:rPr>
        <w:t>Методические материалы, определяющие проце</w:t>
      </w:r>
      <w:r w:rsidR="00947B14" w:rsidRPr="00170916">
        <w:rPr>
          <w:b/>
          <w:bCs/>
          <w:sz w:val="28"/>
          <w:szCs w:val="28"/>
        </w:rPr>
        <w:t>дуры оценивания знаний,</w:t>
      </w:r>
      <w:r w:rsidR="0094732F" w:rsidRPr="00170916">
        <w:rPr>
          <w:b/>
          <w:bCs/>
          <w:sz w:val="28"/>
          <w:szCs w:val="28"/>
        </w:rPr>
        <w:t xml:space="preserve"> умений</w:t>
      </w:r>
    </w:p>
    <w:p w:rsidR="00FB38B6" w:rsidRPr="00170916" w:rsidRDefault="00FB38B6" w:rsidP="00170916">
      <w:pPr>
        <w:widowControl w:val="0"/>
        <w:tabs>
          <w:tab w:val="left" w:pos="567"/>
        </w:tabs>
        <w:suppressAutoHyphens/>
        <w:autoSpaceDE w:val="0"/>
        <w:autoSpaceDN w:val="0"/>
        <w:adjustRightInd w:val="0"/>
        <w:spacing w:line="360" w:lineRule="auto"/>
        <w:ind w:firstLine="284"/>
        <w:jc w:val="both"/>
        <w:rPr>
          <w:sz w:val="28"/>
          <w:szCs w:val="28"/>
        </w:rPr>
      </w:pPr>
      <w:r w:rsidRPr="00170916">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Pr="00170916" w:rsidRDefault="00FB38B6" w:rsidP="00170916">
      <w:pPr>
        <w:widowControl w:val="0"/>
        <w:spacing w:line="360" w:lineRule="auto"/>
        <w:ind w:firstLine="284"/>
        <w:jc w:val="both"/>
        <w:rPr>
          <w:sz w:val="16"/>
          <w:szCs w:val="16"/>
        </w:rPr>
      </w:pPr>
    </w:p>
    <w:p w:rsidR="00CB64F0" w:rsidRPr="00170916" w:rsidRDefault="00FB38B6" w:rsidP="00170916">
      <w:pPr>
        <w:pStyle w:val="10"/>
        <w:spacing w:before="0" w:line="360" w:lineRule="auto"/>
        <w:jc w:val="both"/>
        <w:rPr>
          <w:rFonts w:ascii="Times New Roman" w:hAnsi="Times New Roman"/>
        </w:rPr>
      </w:pPr>
      <w:bookmarkStart w:id="20" w:name="_Toc27585863"/>
      <w:bookmarkStart w:id="21" w:name="_Toc151554369"/>
      <w:r w:rsidRPr="00170916">
        <w:rPr>
          <w:rFonts w:ascii="Times New Roman" w:hAnsi="Times New Roman"/>
        </w:rPr>
        <w:lastRenderedPageBreak/>
        <w:t>8. Перечень основной и дополнительной учебной литературы</w:t>
      </w:r>
      <w:bookmarkStart w:id="22" w:name="_Toc27585864"/>
      <w:bookmarkEnd w:id="20"/>
      <w:r w:rsidR="00CB64F0" w:rsidRPr="00170916">
        <w:rPr>
          <w:rFonts w:ascii="Times New Roman" w:hAnsi="Times New Roman"/>
        </w:rPr>
        <w:t>, необходимой для освоения дисциплины</w:t>
      </w:r>
      <w:bookmarkEnd w:id="21"/>
    </w:p>
    <w:bookmarkEnd w:id="22"/>
    <w:p w:rsidR="00BB126A" w:rsidRDefault="00BB126A" w:rsidP="00BB126A">
      <w:pPr>
        <w:spacing w:line="360" w:lineRule="auto"/>
        <w:jc w:val="both"/>
        <w:rPr>
          <w:b/>
          <w:bCs/>
          <w:sz w:val="28"/>
          <w:szCs w:val="28"/>
        </w:rPr>
      </w:pPr>
      <w:r>
        <w:rPr>
          <w:b/>
          <w:bCs/>
          <w:sz w:val="28"/>
          <w:szCs w:val="28"/>
        </w:rPr>
        <w:t>а) основная:</w:t>
      </w:r>
    </w:p>
    <w:p w:rsidR="00BB126A" w:rsidRDefault="00BB126A" w:rsidP="00BB126A">
      <w:pPr>
        <w:spacing w:line="360" w:lineRule="auto"/>
        <w:jc w:val="both"/>
        <w:rPr>
          <w:sz w:val="28"/>
          <w:szCs w:val="28"/>
          <w:shd w:val="clear" w:color="auto" w:fill="FFFFFF"/>
        </w:rPr>
      </w:pPr>
      <w:r>
        <w:rPr>
          <w:sz w:val="28"/>
          <w:szCs w:val="28"/>
          <w:shd w:val="clear" w:color="auto" w:fill="FFFFFF"/>
        </w:rPr>
        <w:t xml:space="preserve">1. Гуревич, П. С. Психология личности : учебник / П.С. Гуревич. — 2-е изд. — Москва : ИНФРА-М, 2024. — 479 с. — (Высшее образование). — DOI 10.12737/5245. — ISBN 978-5-16-019349-6. – ЭБС </w:t>
      </w:r>
      <w:r>
        <w:rPr>
          <w:sz w:val="28"/>
          <w:szCs w:val="28"/>
          <w:shd w:val="clear" w:color="auto" w:fill="FFFFFF"/>
          <w:lang w:val="en-US"/>
        </w:rPr>
        <w:t>ZNANIUM</w:t>
      </w:r>
      <w:r>
        <w:rPr>
          <w:sz w:val="28"/>
          <w:szCs w:val="28"/>
          <w:shd w:val="clear" w:color="auto" w:fill="FFFFFF"/>
        </w:rPr>
        <w:t>.</w:t>
      </w:r>
      <w:r>
        <w:rPr>
          <w:sz w:val="28"/>
          <w:szCs w:val="28"/>
          <w:shd w:val="clear" w:color="auto" w:fill="FFFFFF"/>
          <w:lang w:val="en-US"/>
        </w:rPr>
        <w:t>com</w:t>
      </w:r>
      <w:r>
        <w:rPr>
          <w:sz w:val="28"/>
          <w:szCs w:val="28"/>
          <w:shd w:val="clear" w:color="auto" w:fill="FFFFFF"/>
        </w:rPr>
        <w:t xml:space="preserve">. — URL: https://znanium.com/catalog/product/2110934 (дата обращения: </w:t>
      </w:r>
      <w:r w:rsidRPr="001C4D0C">
        <w:rPr>
          <w:sz w:val="28"/>
          <w:szCs w:val="28"/>
          <w:shd w:val="clear" w:color="auto" w:fill="FFFFFF"/>
        </w:rPr>
        <w:t>17.11.2023</w:t>
      </w:r>
      <w:r>
        <w:rPr>
          <w:sz w:val="28"/>
          <w:szCs w:val="28"/>
          <w:shd w:val="clear" w:color="auto" w:fill="FFFFFF"/>
        </w:rPr>
        <w:t>). —Текст : электронный.</w:t>
      </w:r>
    </w:p>
    <w:p w:rsidR="00BB126A" w:rsidRDefault="00BB126A" w:rsidP="00BB126A">
      <w:pPr>
        <w:spacing w:line="360" w:lineRule="auto"/>
        <w:jc w:val="both"/>
        <w:rPr>
          <w:rStyle w:val="aff2"/>
          <w:color w:val="000000"/>
          <w:sz w:val="28"/>
          <w:szCs w:val="28"/>
          <w:u w:color="000000"/>
          <w:shd w:val="clear" w:color="auto" w:fill="FFFFFF"/>
        </w:rPr>
      </w:pPr>
      <w:r>
        <w:rPr>
          <w:sz w:val="28"/>
          <w:szCs w:val="28"/>
          <w:shd w:val="clear" w:color="auto" w:fill="FFFFFF"/>
        </w:rPr>
        <w:t xml:space="preserve">2. Нартова-Бочавер, С. К.  Психология личности и межличностных отношений : учебное пособие для вузов / С. К. Нартова-Бочавер. — 2-е изд., перераб. и доп. — Москва : Издательство Юрайт, 2023. — 262 с. — (Высшее образование). — ISBN 978-5-534-06161-1. — Образовательная платформа Юрайт [сайт]. — URL: https://urait.ru/bcode/514282 (дата обращения: </w:t>
      </w:r>
      <w:r w:rsidRPr="001C4D0C">
        <w:rPr>
          <w:sz w:val="28"/>
          <w:szCs w:val="28"/>
          <w:shd w:val="clear" w:color="auto" w:fill="FFFFFF"/>
        </w:rPr>
        <w:t>17.11.2023</w:t>
      </w:r>
      <w:r>
        <w:rPr>
          <w:sz w:val="28"/>
          <w:szCs w:val="28"/>
          <w:shd w:val="clear" w:color="auto" w:fill="FFFFFF"/>
        </w:rPr>
        <w:t>).</w:t>
      </w:r>
      <w:r>
        <w:t xml:space="preserve"> </w:t>
      </w:r>
      <w:r>
        <w:rPr>
          <w:sz w:val="28"/>
          <w:szCs w:val="28"/>
          <w:shd w:val="clear" w:color="auto" w:fill="FFFFFF"/>
        </w:rPr>
        <w:t>— Текст : электронный.</w:t>
      </w:r>
    </w:p>
    <w:p w:rsidR="00BB126A" w:rsidRDefault="00BB126A" w:rsidP="00BB126A">
      <w:pPr>
        <w:spacing w:line="360" w:lineRule="auto"/>
        <w:jc w:val="both"/>
        <w:rPr>
          <w:b/>
          <w:bCs/>
          <w:sz w:val="28"/>
          <w:szCs w:val="28"/>
        </w:rPr>
      </w:pPr>
      <w:r>
        <w:rPr>
          <w:b/>
          <w:bCs/>
          <w:sz w:val="28"/>
          <w:szCs w:val="28"/>
        </w:rPr>
        <w:t>б) дополнительная:</w:t>
      </w:r>
    </w:p>
    <w:p w:rsidR="00BB126A" w:rsidRPr="00C56169" w:rsidRDefault="00BB126A" w:rsidP="00BB126A">
      <w:pPr>
        <w:spacing w:line="360" w:lineRule="auto"/>
        <w:jc w:val="both"/>
        <w:rPr>
          <w:sz w:val="28"/>
          <w:szCs w:val="28"/>
          <w:shd w:val="clear" w:color="auto" w:fill="FFFFFF"/>
        </w:rPr>
      </w:pPr>
      <w:r>
        <w:rPr>
          <w:sz w:val="28"/>
          <w:szCs w:val="28"/>
          <w:shd w:val="clear" w:color="auto" w:fill="FFFFFF"/>
        </w:rPr>
        <w:t xml:space="preserve">3. </w:t>
      </w:r>
      <w:r w:rsidRPr="00C56169">
        <w:rPr>
          <w:sz w:val="28"/>
          <w:szCs w:val="28"/>
          <w:shd w:val="clear" w:color="auto" w:fill="FFFFFF"/>
        </w:rPr>
        <w:t xml:space="preserve">Адлер, А. Очерки по индивидуальной психологии / А. Адлер ; пер. с нем. и науч. ред. А. М. Боковикова. – Москва : Когито-Центр, 2002. – 220 с. </w:t>
      </w:r>
      <w:r w:rsidRPr="00FD6990">
        <w:rPr>
          <w:sz w:val="28"/>
          <w:szCs w:val="28"/>
          <w:shd w:val="clear" w:color="auto" w:fill="FFFFFF"/>
        </w:rPr>
        <w:t>–</w:t>
      </w:r>
      <w:r>
        <w:rPr>
          <w:sz w:val="28"/>
          <w:szCs w:val="28"/>
          <w:shd w:val="clear" w:color="auto" w:fill="FFFFFF"/>
        </w:rPr>
        <w:t xml:space="preserve"> </w:t>
      </w:r>
      <w:r w:rsidRPr="00FD6990">
        <w:rPr>
          <w:sz w:val="28"/>
          <w:szCs w:val="28"/>
          <w:shd w:val="clear" w:color="auto" w:fill="FFFFFF"/>
        </w:rPr>
        <w:t>ISBN 5-89353-050-0. –</w:t>
      </w:r>
      <w:r>
        <w:rPr>
          <w:sz w:val="28"/>
          <w:szCs w:val="28"/>
          <w:shd w:val="clear" w:color="auto" w:fill="FFFFFF"/>
        </w:rPr>
        <w:t xml:space="preserve"> </w:t>
      </w:r>
      <w:r w:rsidRPr="00C56169">
        <w:rPr>
          <w:sz w:val="28"/>
          <w:szCs w:val="28"/>
          <w:shd w:val="clear" w:color="auto" w:fill="FFFFFF"/>
        </w:rPr>
        <w:t xml:space="preserve">ЭБС Университетская библиотека online. – URL: </w:t>
      </w:r>
      <w:hyperlink r:id="rId8" w:history="1">
        <w:r w:rsidRPr="00C56169">
          <w:rPr>
            <w:sz w:val="28"/>
            <w:szCs w:val="28"/>
            <w:shd w:val="clear" w:color="auto" w:fill="FFFFFF"/>
          </w:rPr>
          <w:t>https://biblioclub.ru/index.php?page=book&amp;id=56411</w:t>
        </w:r>
      </w:hyperlink>
      <w:r w:rsidRPr="00C56169">
        <w:rPr>
          <w:sz w:val="28"/>
          <w:szCs w:val="28"/>
          <w:shd w:val="clear" w:color="auto" w:fill="FFFFFF"/>
        </w:rPr>
        <w:t xml:space="preserve"> (дата обращения: 17.11.2023</w:t>
      </w:r>
      <w:r>
        <w:rPr>
          <w:sz w:val="28"/>
          <w:szCs w:val="28"/>
          <w:shd w:val="clear" w:color="auto" w:fill="FFFFFF"/>
        </w:rPr>
        <w:t xml:space="preserve">). </w:t>
      </w:r>
      <w:r w:rsidRPr="00C56169">
        <w:rPr>
          <w:sz w:val="28"/>
          <w:szCs w:val="28"/>
          <w:shd w:val="clear" w:color="auto" w:fill="FFFFFF"/>
        </w:rPr>
        <w:t>– Текст : электронный.</w:t>
      </w:r>
    </w:p>
    <w:p w:rsidR="00BB126A" w:rsidRPr="00C56169" w:rsidRDefault="00BB126A" w:rsidP="00BB126A">
      <w:pPr>
        <w:spacing w:line="360" w:lineRule="auto"/>
        <w:jc w:val="both"/>
        <w:rPr>
          <w:sz w:val="28"/>
          <w:szCs w:val="28"/>
          <w:shd w:val="clear" w:color="auto" w:fill="FFFFFF"/>
        </w:rPr>
      </w:pPr>
      <w:r>
        <w:rPr>
          <w:sz w:val="28"/>
          <w:szCs w:val="28"/>
          <w:shd w:val="clear" w:color="auto" w:fill="FFFFFF"/>
        </w:rPr>
        <w:t xml:space="preserve">4. </w:t>
      </w:r>
      <w:r w:rsidRPr="00C56169">
        <w:rPr>
          <w:sz w:val="28"/>
          <w:szCs w:val="28"/>
          <w:shd w:val="clear" w:color="auto" w:fill="FFFFFF"/>
        </w:rPr>
        <w:t>Анцыферова, Л. И. Развитие личности и проблемы геронтопсихологии / Л. И. Анцыферова. – 2-е, испр. и доп. – Москва : Институт психологии РАН, 2006. – 515 с. – (Достижения в психологии). –</w:t>
      </w:r>
      <w:r>
        <w:rPr>
          <w:sz w:val="28"/>
          <w:szCs w:val="28"/>
          <w:shd w:val="clear" w:color="auto" w:fill="FFFFFF"/>
        </w:rPr>
        <w:t xml:space="preserve"> </w:t>
      </w:r>
      <w:r w:rsidRPr="007E091D">
        <w:rPr>
          <w:sz w:val="28"/>
          <w:szCs w:val="28"/>
          <w:shd w:val="clear" w:color="auto" w:fill="FFFFFF"/>
        </w:rPr>
        <w:t xml:space="preserve">ISBN 5-9270-0094-0. – </w:t>
      </w:r>
      <w:r w:rsidRPr="00C56169">
        <w:rPr>
          <w:sz w:val="28"/>
          <w:szCs w:val="28"/>
          <w:shd w:val="clear" w:color="auto" w:fill="FFFFFF"/>
        </w:rPr>
        <w:t xml:space="preserve">ЭБС Университетская библиотека online. – URL: </w:t>
      </w:r>
      <w:hyperlink r:id="rId9" w:history="1">
        <w:r w:rsidRPr="00C56169">
          <w:rPr>
            <w:sz w:val="28"/>
            <w:szCs w:val="28"/>
            <w:shd w:val="clear" w:color="auto" w:fill="FFFFFF"/>
          </w:rPr>
          <w:t>https://biblioclub.ru/index.php?page=book&amp;id=86554</w:t>
        </w:r>
      </w:hyperlink>
      <w:r w:rsidRPr="00C56169">
        <w:rPr>
          <w:sz w:val="28"/>
          <w:szCs w:val="28"/>
          <w:shd w:val="clear" w:color="auto" w:fill="FFFFFF"/>
        </w:rPr>
        <w:t xml:space="preserve"> (дата обращения: 17.11.2023).– Текст : электронный.</w:t>
      </w:r>
    </w:p>
    <w:p w:rsidR="00BB126A" w:rsidRPr="00C56169" w:rsidRDefault="00BB126A" w:rsidP="00BB126A">
      <w:pPr>
        <w:spacing w:line="360" w:lineRule="auto"/>
        <w:jc w:val="both"/>
        <w:rPr>
          <w:sz w:val="28"/>
          <w:szCs w:val="28"/>
          <w:shd w:val="clear" w:color="auto" w:fill="FFFFFF"/>
        </w:rPr>
      </w:pPr>
      <w:r>
        <w:rPr>
          <w:sz w:val="28"/>
          <w:szCs w:val="28"/>
          <w:shd w:val="clear" w:color="auto" w:fill="FFFFFF"/>
        </w:rPr>
        <w:t xml:space="preserve">5. </w:t>
      </w:r>
      <w:r w:rsidRPr="00C56169">
        <w:rPr>
          <w:sz w:val="28"/>
          <w:szCs w:val="28"/>
          <w:shd w:val="clear" w:color="auto" w:fill="FFFFFF"/>
        </w:rPr>
        <w:t xml:space="preserve">Психология личности : хрестоматия : [16+] / сост. Ю. Б. Гиппенрейтер, А. А. Пузырей. – Москва : Директ-Медиа, 2008. – 658 с. – ISBN 9785998915741. – (Психология: Классические труды). – ЭБС Университетская библиотека </w:t>
      </w:r>
      <w:r w:rsidRPr="00C56169">
        <w:rPr>
          <w:sz w:val="28"/>
          <w:szCs w:val="28"/>
          <w:shd w:val="clear" w:color="auto" w:fill="FFFFFF"/>
        </w:rPr>
        <w:lastRenderedPageBreak/>
        <w:t>online. – URL: https://biblioclub.ru/index.php?page=book&amp;id=39221 (дата обращения: 17.11.2023). – Текст : электронный.</w:t>
      </w:r>
    </w:p>
    <w:p w:rsidR="00BB126A" w:rsidRPr="00C56169" w:rsidRDefault="00BB126A" w:rsidP="00BB126A">
      <w:pPr>
        <w:spacing w:line="360" w:lineRule="auto"/>
        <w:jc w:val="both"/>
        <w:rPr>
          <w:sz w:val="28"/>
          <w:szCs w:val="28"/>
          <w:shd w:val="clear" w:color="auto" w:fill="FFFFFF"/>
        </w:rPr>
      </w:pPr>
      <w:r>
        <w:rPr>
          <w:sz w:val="28"/>
          <w:szCs w:val="28"/>
          <w:shd w:val="clear" w:color="auto" w:fill="FFFFFF"/>
        </w:rPr>
        <w:t xml:space="preserve">6. </w:t>
      </w:r>
      <w:r w:rsidRPr="00C56169">
        <w:rPr>
          <w:sz w:val="28"/>
          <w:szCs w:val="28"/>
          <w:shd w:val="clear" w:color="auto" w:fill="FFFFFF"/>
        </w:rPr>
        <w:t xml:space="preserve">Франкл, В. Э. Сказать жизни "Да" / В. Э. Франкл. – Москва : Директ-Медиа, 2008. – 170 с. – </w:t>
      </w:r>
      <w:r>
        <w:rPr>
          <w:sz w:val="28"/>
          <w:szCs w:val="28"/>
          <w:shd w:val="clear" w:color="auto" w:fill="FFFFFF"/>
        </w:rPr>
        <w:t xml:space="preserve"> </w:t>
      </w:r>
      <w:r w:rsidRPr="001F6DFE">
        <w:rPr>
          <w:sz w:val="28"/>
          <w:szCs w:val="28"/>
          <w:shd w:val="clear" w:color="auto" w:fill="FFFFFF"/>
        </w:rPr>
        <w:t>ISBN 978-5-9989-0371-7.</w:t>
      </w:r>
      <w:r>
        <w:rPr>
          <w:sz w:val="28"/>
          <w:szCs w:val="28"/>
          <w:shd w:val="clear" w:color="auto" w:fill="FFFFFF"/>
        </w:rPr>
        <w:t xml:space="preserve"> </w:t>
      </w:r>
      <w:r w:rsidRPr="001F6DFE">
        <w:rPr>
          <w:sz w:val="28"/>
          <w:szCs w:val="28"/>
          <w:shd w:val="clear" w:color="auto" w:fill="FFFFFF"/>
        </w:rPr>
        <w:t>–</w:t>
      </w:r>
      <w:r>
        <w:rPr>
          <w:sz w:val="28"/>
          <w:szCs w:val="28"/>
          <w:shd w:val="clear" w:color="auto" w:fill="FFFFFF"/>
        </w:rPr>
        <w:t xml:space="preserve"> </w:t>
      </w:r>
      <w:r w:rsidRPr="00C56169">
        <w:rPr>
          <w:sz w:val="28"/>
          <w:szCs w:val="28"/>
          <w:shd w:val="clear" w:color="auto" w:fill="FFFFFF"/>
        </w:rPr>
        <w:t xml:space="preserve">ЭБС Университетская библиотека online. – URL: </w:t>
      </w:r>
      <w:hyperlink r:id="rId10" w:history="1">
        <w:r w:rsidRPr="00C56169">
          <w:rPr>
            <w:sz w:val="28"/>
            <w:szCs w:val="28"/>
            <w:shd w:val="clear" w:color="auto" w:fill="FFFFFF"/>
          </w:rPr>
          <w:t>https://biblioclub.ru/index.php?page=book&amp;id=39232</w:t>
        </w:r>
      </w:hyperlink>
      <w:r w:rsidRPr="00C56169">
        <w:rPr>
          <w:sz w:val="28"/>
          <w:szCs w:val="28"/>
          <w:shd w:val="clear" w:color="auto" w:fill="FFFFFF"/>
        </w:rPr>
        <w:t xml:space="preserve"> (дата обращения: 17.11.2023). – Текст : электронный.</w:t>
      </w:r>
    </w:p>
    <w:p w:rsidR="00BB126A" w:rsidRPr="00C56169" w:rsidRDefault="00BB126A" w:rsidP="00BB126A">
      <w:pPr>
        <w:spacing w:line="360" w:lineRule="auto"/>
        <w:jc w:val="both"/>
        <w:rPr>
          <w:sz w:val="28"/>
          <w:szCs w:val="28"/>
          <w:shd w:val="clear" w:color="auto" w:fill="FFFFFF"/>
        </w:rPr>
      </w:pPr>
      <w:r>
        <w:rPr>
          <w:sz w:val="28"/>
          <w:szCs w:val="28"/>
          <w:shd w:val="clear" w:color="auto" w:fill="FFFFFF"/>
        </w:rPr>
        <w:t xml:space="preserve">7. </w:t>
      </w:r>
      <w:r w:rsidRPr="00C56169">
        <w:rPr>
          <w:sz w:val="28"/>
          <w:szCs w:val="28"/>
          <w:shd w:val="clear" w:color="auto" w:fill="FFFFFF"/>
        </w:rPr>
        <w:t>Фрейд, З. Хрестоматия : учебное пособие : [16+] / З. Фрейд ; пер. с нем. А. М. Боковикова. – Москва : Когито-Центр, 2016. – Том 1. Основные понятия, теории и методы психоанализа. – 636 с. –</w:t>
      </w:r>
      <w:r>
        <w:rPr>
          <w:sz w:val="28"/>
          <w:szCs w:val="28"/>
          <w:shd w:val="clear" w:color="auto" w:fill="FFFFFF"/>
        </w:rPr>
        <w:t xml:space="preserve"> </w:t>
      </w:r>
      <w:r w:rsidRPr="001F6DFE">
        <w:rPr>
          <w:sz w:val="28"/>
          <w:szCs w:val="28"/>
          <w:shd w:val="clear" w:color="auto" w:fill="FFFFFF"/>
        </w:rPr>
        <w:t>ISBN 978-5-89353-468-9.</w:t>
      </w:r>
      <w:r w:rsidRPr="001F6DFE">
        <w:t xml:space="preserve"> </w:t>
      </w:r>
      <w:r w:rsidRPr="001F6DFE">
        <w:rPr>
          <w:sz w:val="28"/>
          <w:szCs w:val="28"/>
          <w:shd w:val="clear" w:color="auto" w:fill="FFFFFF"/>
        </w:rPr>
        <w:t>–</w:t>
      </w:r>
      <w:r>
        <w:rPr>
          <w:sz w:val="28"/>
          <w:szCs w:val="28"/>
          <w:shd w:val="clear" w:color="auto" w:fill="FFFFFF"/>
        </w:rPr>
        <w:t xml:space="preserve"> </w:t>
      </w:r>
      <w:r w:rsidRPr="00C56169">
        <w:rPr>
          <w:sz w:val="28"/>
          <w:szCs w:val="28"/>
          <w:shd w:val="clear" w:color="auto" w:fill="FFFFFF"/>
        </w:rPr>
        <w:t xml:space="preserve">ЭБС Университетская библиотека online. – URL: </w:t>
      </w:r>
      <w:hyperlink r:id="rId11" w:history="1">
        <w:r w:rsidRPr="00C56169">
          <w:rPr>
            <w:sz w:val="28"/>
            <w:szCs w:val="28"/>
            <w:shd w:val="clear" w:color="auto" w:fill="FFFFFF"/>
          </w:rPr>
          <w:t>https://biblioclub.ru/index.php?page=book&amp;id=430533</w:t>
        </w:r>
      </w:hyperlink>
      <w:r w:rsidRPr="00C56169">
        <w:rPr>
          <w:sz w:val="28"/>
          <w:szCs w:val="28"/>
          <w:shd w:val="clear" w:color="auto" w:fill="FFFFFF"/>
        </w:rPr>
        <w:t xml:space="preserve"> (дата обращения: 17.11.2023).– Текст : электронный.</w:t>
      </w:r>
    </w:p>
    <w:p w:rsidR="00BB126A" w:rsidRPr="00C56169" w:rsidRDefault="00BB126A" w:rsidP="00BB126A">
      <w:pPr>
        <w:spacing w:line="360" w:lineRule="auto"/>
        <w:jc w:val="both"/>
        <w:rPr>
          <w:sz w:val="28"/>
          <w:szCs w:val="28"/>
          <w:shd w:val="clear" w:color="auto" w:fill="FFFFFF"/>
        </w:rPr>
      </w:pPr>
      <w:r>
        <w:rPr>
          <w:sz w:val="28"/>
          <w:szCs w:val="28"/>
          <w:shd w:val="clear" w:color="auto" w:fill="FFFFFF"/>
        </w:rPr>
        <w:t xml:space="preserve">8. </w:t>
      </w:r>
      <w:r w:rsidRPr="00C56169">
        <w:rPr>
          <w:sz w:val="28"/>
          <w:szCs w:val="28"/>
          <w:shd w:val="clear" w:color="auto" w:fill="FFFFFF"/>
        </w:rPr>
        <w:t>Фромм, Э. З. Бегство от свободы / Э. З. Фромм. – Москва : Директ-Медиа, 2008. – 442 с. –</w:t>
      </w:r>
      <w:r>
        <w:rPr>
          <w:sz w:val="28"/>
          <w:szCs w:val="28"/>
          <w:shd w:val="clear" w:color="auto" w:fill="FFFFFF"/>
        </w:rPr>
        <w:t xml:space="preserve"> </w:t>
      </w:r>
      <w:r w:rsidRPr="00C56169">
        <w:rPr>
          <w:sz w:val="28"/>
          <w:szCs w:val="28"/>
          <w:shd w:val="clear" w:color="auto" w:fill="FFFFFF"/>
        </w:rPr>
        <w:t>ISBN 9785998915840.</w:t>
      </w:r>
      <w:r>
        <w:rPr>
          <w:sz w:val="28"/>
          <w:szCs w:val="28"/>
          <w:shd w:val="clear" w:color="auto" w:fill="FFFFFF"/>
        </w:rPr>
        <w:t xml:space="preserve"> </w:t>
      </w:r>
      <w:r w:rsidRPr="00C56169">
        <w:rPr>
          <w:sz w:val="28"/>
          <w:szCs w:val="28"/>
          <w:shd w:val="clear" w:color="auto" w:fill="FFFFFF"/>
        </w:rPr>
        <w:t>–</w:t>
      </w:r>
      <w:r>
        <w:rPr>
          <w:sz w:val="28"/>
          <w:szCs w:val="28"/>
          <w:shd w:val="clear" w:color="auto" w:fill="FFFFFF"/>
        </w:rPr>
        <w:t xml:space="preserve"> </w:t>
      </w:r>
      <w:r w:rsidRPr="00C56169">
        <w:rPr>
          <w:sz w:val="28"/>
          <w:szCs w:val="28"/>
          <w:shd w:val="clear" w:color="auto" w:fill="FFFFFF"/>
        </w:rPr>
        <w:t xml:space="preserve">ЭБС Университетская библиотека online. – URL: </w:t>
      </w:r>
      <w:hyperlink r:id="rId12" w:history="1">
        <w:r w:rsidRPr="00C56169">
          <w:rPr>
            <w:sz w:val="28"/>
            <w:szCs w:val="28"/>
            <w:shd w:val="clear" w:color="auto" w:fill="FFFFFF"/>
          </w:rPr>
          <w:t>https://biblioclub.ru/index.php?page=book&amp;id=39248</w:t>
        </w:r>
      </w:hyperlink>
      <w:r w:rsidRPr="00C56169">
        <w:rPr>
          <w:sz w:val="28"/>
          <w:szCs w:val="28"/>
          <w:shd w:val="clear" w:color="auto" w:fill="FFFFFF"/>
        </w:rPr>
        <w:t xml:space="preserve"> (дата обращения: 17.11.2023). – Текст : электронный.</w:t>
      </w:r>
    </w:p>
    <w:p w:rsidR="00BB126A" w:rsidRPr="00C56169" w:rsidRDefault="00BB126A" w:rsidP="00BB126A">
      <w:pPr>
        <w:spacing w:line="360" w:lineRule="auto"/>
        <w:jc w:val="both"/>
        <w:rPr>
          <w:sz w:val="28"/>
          <w:szCs w:val="28"/>
          <w:shd w:val="clear" w:color="auto" w:fill="FFFFFF"/>
        </w:rPr>
      </w:pPr>
      <w:r>
        <w:rPr>
          <w:sz w:val="28"/>
          <w:szCs w:val="28"/>
          <w:shd w:val="clear" w:color="auto" w:fill="FFFFFF"/>
        </w:rPr>
        <w:t xml:space="preserve">9. </w:t>
      </w:r>
      <w:r w:rsidRPr="00C56169">
        <w:rPr>
          <w:sz w:val="28"/>
          <w:szCs w:val="28"/>
          <w:shd w:val="clear" w:color="auto" w:fill="FFFFFF"/>
        </w:rPr>
        <w:t>Юнг, К. Г. Очерки по психологии бессознательного : сборник научных трудов / К. Г. Юнг ; пер. с англ. под общ. ред. В. В. Зеленского. – 2-е изд. – Москва : Когито-Центр,</w:t>
      </w:r>
      <w:r>
        <w:rPr>
          <w:sz w:val="28"/>
          <w:szCs w:val="28"/>
          <w:shd w:val="clear" w:color="auto" w:fill="FFFFFF"/>
        </w:rPr>
        <w:t>1</w:t>
      </w:r>
      <w:r w:rsidRPr="00C56169">
        <w:rPr>
          <w:sz w:val="28"/>
          <w:szCs w:val="28"/>
          <w:shd w:val="clear" w:color="auto" w:fill="FFFFFF"/>
        </w:rPr>
        <w:t xml:space="preserve"> 2010. – 352 с. – (Карл Густав Юнг. Сочинения). – ISBN 9785998915840. – ЭБС Университетская библиотека online. – URL: </w:t>
      </w:r>
      <w:hyperlink r:id="rId13" w:history="1">
        <w:r w:rsidRPr="00C56169">
          <w:rPr>
            <w:sz w:val="28"/>
            <w:szCs w:val="28"/>
            <w:shd w:val="clear" w:color="auto" w:fill="FFFFFF"/>
          </w:rPr>
          <w:t>https://biblioclub.ru/index.php?page=book&amp;id=56524</w:t>
        </w:r>
      </w:hyperlink>
      <w:r w:rsidRPr="00C56169">
        <w:rPr>
          <w:sz w:val="28"/>
          <w:szCs w:val="28"/>
          <w:shd w:val="clear" w:color="auto" w:fill="FFFFFF"/>
        </w:rPr>
        <w:t xml:space="preserve"> (дата обращения: 17.11.2023).– Текст : электронный.</w:t>
      </w:r>
    </w:p>
    <w:p w:rsidR="00BB126A" w:rsidRDefault="00BB126A" w:rsidP="00BB126A">
      <w:pPr>
        <w:pStyle w:val="aff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s>
        <w:spacing w:before="0" w:line="240" w:lineRule="auto"/>
        <w:rPr>
          <w:rFonts w:ascii="Times New Roman" w:eastAsia="Times New Roman" w:hAnsi="Times New Roman" w:cs="Times New Roman"/>
        </w:rPr>
      </w:pPr>
    </w:p>
    <w:p w:rsidR="00BB126A" w:rsidRDefault="00BB126A" w:rsidP="00BB126A">
      <w:pPr>
        <w:pStyle w:val="10"/>
        <w:spacing w:before="0" w:line="360" w:lineRule="auto"/>
        <w:jc w:val="both"/>
        <w:rPr>
          <w:rFonts w:ascii="Times New Roman" w:hAnsi="Times New Roman"/>
        </w:rPr>
      </w:pPr>
      <w:bookmarkStart w:id="23" w:name="_Toc151554370"/>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3"/>
    </w:p>
    <w:p w:rsidR="00BB126A" w:rsidRDefault="00BB126A" w:rsidP="00BB126A">
      <w:pPr>
        <w:widowControl w:val="0"/>
        <w:spacing w:line="360" w:lineRule="auto"/>
        <w:ind w:firstLine="426"/>
        <w:jc w:val="both"/>
        <w:rPr>
          <w:sz w:val="28"/>
          <w:szCs w:val="28"/>
        </w:rPr>
      </w:pPr>
      <w:r>
        <w:rPr>
          <w:sz w:val="28"/>
          <w:szCs w:val="28"/>
        </w:rPr>
        <w:t>1. Электронные ресурсы БИК:</w:t>
      </w:r>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Электронная библиотека Финансового университета (ЭБ) </w:t>
      </w:r>
      <w:hyperlink r:id="rId14" w:history="1">
        <w:r>
          <w:rPr>
            <w:rStyle w:val="aff2"/>
            <w:sz w:val="28"/>
            <w:szCs w:val="28"/>
          </w:rPr>
          <w:t>http://elib.fa.ru/</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Электронно-библиотечная система BOOK.RU </w:t>
      </w:r>
      <w:hyperlink r:id="rId15" w:history="1">
        <w:r>
          <w:rPr>
            <w:rStyle w:val="aff2"/>
            <w:sz w:val="28"/>
            <w:szCs w:val="28"/>
          </w:rPr>
          <w:t>http://www.book.ru</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Электронно-библиотечная система «Университетская библиотека ОНЛАЙН» </w:t>
      </w:r>
      <w:hyperlink r:id="rId16" w:history="1">
        <w:r>
          <w:rPr>
            <w:rStyle w:val="Hyperlink0"/>
            <w:rFonts w:ascii="Times New Roman" w:hAnsi="Times New Roman"/>
            <w:sz w:val="28"/>
            <w:szCs w:val="28"/>
          </w:rPr>
          <w:t>http</w:t>
        </w:r>
        <w:r>
          <w:rPr>
            <w:rStyle w:val="aff2"/>
            <w:sz w:val="28"/>
            <w:szCs w:val="28"/>
          </w:rPr>
          <w:t>://</w:t>
        </w:r>
        <w:r>
          <w:rPr>
            <w:rStyle w:val="Hyperlink0"/>
            <w:rFonts w:ascii="Times New Roman" w:hAnsi="Times New Roman"/>
            <w:sz w:val="28"/>
            <w:szCs w:val="28"/>
          </w:rPr>
          <w:t>biblioclub</w:t>
        </w:r>
        <w:r>
          <w:rPr>
            <w:rStyle w:val="aff2"/>
            <w:sz w:val="28"/>
            <w:szCs w:val="28"/>
          </w:rPr>
          <w:t>.</w:t>
        </w:r>
        <w:r>
          <w:rPr>
            <w:rStyle w:val="Hyperlink0"/>
            <w:rFonts w:ascii="Times New Roman" w:hAnsi="Times New Roman"/>
            <w:sz w:val="28"/>
            <w:szCs w:val="28"/>
          </w:rPr>
          <w:t>ru</w:t>
        </w:r>
        <w:r>
          <w:rPr>
            <w:rStyle w:val="aff2"/>
            <w:sz w:val="28"/>
            <w:szCs w:val="28"/>
          </w:rPr>
          <w:t>/</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lastRenderedPageBreak/>
        <w:t xml:space="preserve">Электронно-библиотечная система </w:t>
      </w:r>
      <w:r>
        <w:rPr>
          <w:rFonts w:ascii="Times New Roman" w:hAnsi="Times New Roman"/>
          <w:sz w:val="28"/>
          <w:szCs w:val="28"/>
          <w:lang w:val="en-US"/>
        </w:rPr>
        <w:t>Znanium</w:t>
      </w:r>
      <w:r>
        <w:rPr>
          <w:rFonts w:ascii="Times New Roman" w:hAnsi="Times New Roman"/>
          <w:sz w:val="28"/>
          <w:szCs w:val="28"/>
        </w:rPr>
        <w:t xml:space="preserve"> </w:t>
      </w:r>
      <w:hyperlink r:id="rId17" w:history="1">
        <w:r>
          <w:rPr>
            <w:rStyle w:val="Hyperlink1"/>
            <w:rFonts w:ascii="Times New Roman" w:hAnsi="Times New Roman"/>
            <w:sz w:val="28"/>
            <w:szCs w:val="28"/>
          </w:rPr>
          <w:t>http://www.znanium.com</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«ЮРАЙТ» https://urait.ru/</w:t>
      </w:r>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Проспект http://ebs.prospekt.org/books</w:t>
      </w:r>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Лань https://e.lanbook.com/</w:t>
      </w:r>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b/>
          <w:bCs/>
          <w:sz w:val="28"/>
          <w:szCs w:val="28"/>
        </w:rPr>
      </w:pPr>
      <w:r>
        <w:rPr>
          <w:rFonts w:ascii="Times New Roman" w:hAnsi="Times New Roman"/>
          <w:sz w:val="28"/>
          <w:szCs w:val="28"/>
        </w:rPr>
        <w:t>Деловая онлайн-библиотека Alpina Digital http://lib.alpinadigital.ru/</w:t>
      </w:r>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Научная электронная библиотека </w:t>
      </w:r>
      <w:r>
        <w:rPr>
          <w:rFonts w:ascii="Times New Roman" w:hAnsi="Times New Roman"/>
          <w:sz w:val="28"/>
          <w:szCs w:val="28"/>
          <w:lang w:val="en-US"/>
        </w:rPr>
        <w:t>eLibrary</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xml:space="preserve"> </w:t>
      </w:r>
      <w:hyperlink r:id="rId18" w:history="1">
        <w:r>
          <w:rPr>
            <w:rStyle w:val="Hyperlink0"/>
            <w:rFonts w:ascii="Times New Roman" w:hAnsi="Times New Roman"/>
            <w:sz w:val="28"/>
            <w:szCs w:val="28"/>
          </w:rPr>
          <w:t>http</w:t>
        </w:r>
        <w:r>
          <w:rPr>
            <w:rStyle w:val="Hyperlink1"/>
            <w:rFonts w:ascii="Times New Roman" w:hAnsi="Times New Roman"/>
            <w:sz w:val="28"/>
            <w:szCs w:val="28"/>
          </w:rPr>
          <w:t>://</w:t>
        </w:r>
        <w:r>
          <w:rPr>
            <w:rStyle w:val="Hyperlink0"/>
            <w:rFonts w:ascii="Times New Roman" w:hAnsi="Times New Roman"/>
            <w:sz w:val="28"/>
            <w:szCs w:val="28"/>
          </w:rPr>
          <w:t>elibrary</w:t>
        </w:r>
        <w:r>
          <w:rPr>
            <w:rStyle w:val="Hyperlink1"/>
            <w:rFonts w:ascii="Times New Roman" w:hAnsi="Times New Roman"/>
            <w:sz w:val="28"/>
            <w:szCs w:val="28"/>
          </w:rPr>
          <w:t>.</w:t>
        </w:r>
        <w:r>
          <w:rPr>
            <w:rStyle w:val="Hyperlink0"/>
            <w:rFonts w:ascii="Times New Roman" w:hAnsi="Times New Roman"/>
            <w:sz w:val="28"/>
            <w:szCs w:val="28"/>
          </w:rPr>
          <w:t>ru</w:t>
        </w:r>
      </w:hyperlink>
      <w:r>
        <w:rPr>
          <w:rFonts w:ascii="Times New Roman" w:hAnsi="Times New Roman"/>
          <w:sz w:val="28"/>
          <w:szCs w:val="28"/>
        </w:rPr>
        <w:t xml:space="preserve">  </w:t>
      </w:r>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Национальная электронная библиотека </w:t>
      </w:r>
      <w:hyperlink r:id="rId19" w:history="1">
        <w:r>
          <w:rPr>
            <w:rStyle w:val="aff2"/>
            <w:sz w:val="28"/>
            <w:szCs w:val="28"/>
          </w:rPr>
          <w:t>http://нэб.рф/</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Pr>
          <w:rFonts w:ascii="Times New Roman" w:hAnsi="Times New Roman"/>
          <w:sz w:val="28"/>
          <w:szCs w:val="28"/>
          <w:u w:val="single"/>
        </w:rPr>
        <w:t xml:space="preserve"> </w:t>
      </w:r>
      <w:r>
        <w:rPr>
          <w:rFonts w:ascii="Times New Roman" w:hAnsi="Times New Roman"/>
          <w:sz w:val="28"/>
          <w:szCs w:val="28"/>
          <w:u w:val="single"/>
          <w:lang w:val="en-US"/>
        </w:rPr>
        <w:t>http</w:t>
      </w:r>
      <w:r>
        <w:rPr>
          <w:rFonts w:ascii="Times New Roman" w:hAnsi="Times New Roman"/>
          <w:sz w:val="28"/>
          <w:szCs w:val="28"/>
          <w:u w:val="single"/>
        </w:rPr>
        <w:t>://</w:t>
      </w:r>
      <w:r>
        <w:rPr>
          <w:rFonts w:ascii="Times New Roman" w:hAnsi="Times New Roman"/>
          <w:sz w:val="28"/>
          <w:szCs w:val="28"/>
          <w:u w:val="single"/>
          <w:lang w:val="en-US"/>
        </w:rPr>
        <w:t>eduvideo</w:t>
      </w:r>
      <w:r>
        <w:rPr>
          <w:rFonts w:ascii="Times New Roman" w:hAnsi="Times New Roman"/>
          <w:sz w:val="28"/>
          <w:szCs w:val="28"/>
          <w:u w:val="single"/>
        </w:rPr>
        <w:t>.</w:t>
      </w:r>
      <w:r>
        <w:rPr>
          <w:rFonts w:ascii="Times New Roman" w:hAnsi="Times New Roman"/>
          <w:sz w:val="28"/>
          <w:szCs w:val="28"/>
          <w:u w:val="single"/>
          <w:lang w:val="en-US"/>
        </w:rPr>
        <w:t>online</w:t>
      </w:r>
      <w:r>
        <w:rPr>
          <w:rFonts w:ascii="Times New Roman" w:hAnsi="Times New Roman"/>
          <w:sz w:val="28"/>
          <w:szCs w:val="28"/>
          <w:u w:val="single"/>
        </w:rPr>
        <w:t>/</w:t>
      </w:r>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lang w:val="en-US"/>
        </w:rPr>
      </w:pPr>
      <w:r>
        <w:rPr>
          <w:rFonts w:ascii="Times New Roman" w:hAnsi="Times New Roman"/>
          <w:sz w:val="28"/>
          <w:szCs w:val="28"/>
          <w:lang w:val="en-US"/>
        </w:rPr>
        <w:t>CNKI. Academic Reference</w:t>
      </w:r>
      <w:r>
        <w:rPr>
          <w:rFonts w:ascii="Times New Roman" w:hAnsi="Times New Roman"/>
          <w:b/>
          <w:bCs/>
          <w:sz w:val="28"/>
          <w:szCs w:val="28"/>
          <w:lang w:val="en-US"/>
        </w:rPr>
        <w:t xml:space="preserve"> </w:t>
      </w:r>
      <w:hyperlink r:id="rId20" w:history="1">
        <w:r>
          <w:rPr>
            <w:rStyle w:val="Hyperlink0"/>
            <w:rFonts w:ascii="Times New Roman" w:hAnsi="Times New Roman"/>
            <w:sz w:val="28"/>
            <w:szCs w:val="28"/>
          </w:rPr>
          <w:t>https://ar.oversea.cnki.net/</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lang w:val="en-US"/>
        </w:rPr>
      </w:pPr>
      <w:r>
        <w:rPr>
          <w:rFonts w:ascii="Times New Roman" w:hAnsi="Times New Roman"/>
          <w:sz w:val="28"/>
          <w:szCs w:val="28"/>
          <w:lang w:val="en-US"/>
        </w:rPr>
        <w:t>CNKI. China Academic Journals Full-text Database</w:t>
      </w:r>
      <w:r>
        <w:rPr>
          <w:rFonts w:ascii="Times New Roman" w:hAnsi="Times New Roman"/>
          <w:b/>
          <w:bCs/>
          <w:sz w:val="28"/>
          <w:szCs w:val="28"/>
          <w:lang w:val="en-US"/>
        </w:rPr>
        <w:t xml:space="preserve"> </w:t>
      </w:r>
      <w:hyperlink r:id="rId21" w:history="1">
        <w:r>
          <w:rPr>
            <w:rStyle w:val="Hyperlink0"/>
            <w:rFonts w:ascii="Times New Roman" w:hAnsi="Times New Roman"/>
            <w:sz w:val="28"/>
            <w:szCs w:val="28"/>
          </w:rPr>
          <w:t>https://oversea.cnki.net/kns?dbcode=CFLQ</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lang w:val="en-US"/>
        </w:rPr>
      </w:pPr>
      <w:r>
        <w:rPr>
          <w:rFonts w:ascii="Times New Roman" w:hAnsi="Times New Roman"/>
          <w:sz w:val="28"/>
          <w:szCs w:val="28"/>
          <w:lang w:val="en-US"/>
        </w:rPr>
        <w:t xml:space="preserve">JSTOR Arts &amp; Sciences I Collection </w:t>
      </w:r>
      <w:hyperlink r:id="rId22" w:history="1">
        <w:r>
          <w:rPr>
            <w:rStyle w:val="Hyperlink0"/>
            <w:rFonts w:ascii="Times New Roman" w:hAnsi="Times New Roman"/>
            <w:sz w:val="28"/>
            <w:szCs w:val="28"/>
          </w:rPr>
          <w:t>http://jstor.org</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Электронные продукты издательства </w:t>
      </w:r>
      <w:r>
        <w:rPr>
          <w:rFonts w:ascii="Times New Roman" w:hAnsi="Times New Roman"/>
          <w:sz w:val="28"/>
          <w:szCs w:val="28"/>
          <w:lang w:val="en-US"/>
        </w:rPr>
        <w:t>Elsevier</w:t>
      </w:r>
      <w:r>
        <w:rPr>
          <w:rFonts w:ascii="Times New Roman" w:hAnsi="Times New Roman"/>
          <w:sz w:val="28"/>
          <w:szCs w:val="28"/>
        </w:rPr>
        <w:t xml:space="preserve"> </w:t>
      </w:r>
      <w:hyperlink r:id="rId23" w:history="1">
        <w:r>
          <w:rPr>
            <w:rStyle w:val="Hyperlink0"/>
            <w:rFonts w:ascii="Times New Roman" w:hAnsi="Times New Roman"/>
            <w:sz w:val="28"/>
            <w:szCs w:val="28"/>
          </w:rPr>
          <w:t>http</w:t>
        </w:r>
        <w:r>
          <w:rPr>
            <w:rStyle w:val="Hyperlink1"/>
            <w:rFonts w:ascii="Times New Roman" w:hAnsi="Times New Roman"/>
            <w:sz w:val="28"/>
            <w:szCs w:val="28"/>
          </w:rPr>
          <w:t>://</w:t>
        </w:r>
        <w:r>
          <w:rPr>
            <w:rStyle w:val="Hyperlink0"/>
            <w:rFonts w:ascii="Times New Roman" w:hAnsi="Times New Roman"/>
            <w:sz w:val="28"/>
            <w:szCs w:val="28"/>
          </w:rPr>
          <w:t>www</w:t>
        </w:r>
        <w:r>
          <w:rPr>
            <w:rStyle w:val="Hyperlink1"/>
            <w:rFonts w:ascii="Times New Roman" w:hAnsi="Times New Roman"/>
            <w:sz w:val="28"/>
            <w:szCs w:val="28"/>
          </w:rPr>
          <w:t>.</w:t>
        </w:r>
        <w:r>
          <w:rPr>
            <w:rStyle w:val="Hyperlink0"/>
            <w:rFonts w:ascii="Times New Roman" w:hAnsi="Times New Roman"/>
            <w:sz w:val="28"/>
            <w:szCs w:val="28"/>
          </w:rPr>
          <w:t>sciencedirect</w:t>
        </w:r>
        <w:r>
          <w:rPr>
            <w:rStyle w:val="Hyperlink1"/>
            <w:rFonts w:ascii="Times New Roman" w:hAnsi="Times New Roman"/>
            <w:sz w:val="28"/>
            <w:szCs w:val="28"/>
          </w:rPr>
          <w:t>.</w:t>
        </w:r>
        <w:r>
          <w:rPr>
            <w:rStyle w:val="Hyperlink0"/>
            <w:rFonts w:ascii="Times New Roman" w:hAnsi="Times New Roman"/>
            <w:sz w:val="28"/>
            <w:szCs w:val="28"/>
          </w:rPr>
          <w:t>com</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Коллекция научных журналов Oxford University Press </w:t>
      </w:r>
      <w:hyperlink r:id="rId24" w:history="1">
        <w:r>
          <w:rPr>
            <w:rStyle w:val="aff2"/>
            <w:sz w:val="28"/>
            <w:szCs w:val="28"/>
          </w:rPr>
          <w:t>https://academic.oup.com/journals/</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Электронные коллекции книг и журналов издательства </w:t>
      </w:r>
      <w:r>
        <w:rPr>
          <w:rFonts w:ascii="Times New Roman" w:hAnsi="Times New Roman"/>
          <w:sz w:val="28"/>
          <w:szCs w:val="28"/>
          <w:lang w:val="en-US"/>
        </w:rPr>
        <w:t>Springer</w:t>
      </w:r>
      <w:r>
        <w:rPr>
          <w:rFonts w:ascii="Times New Roman" w:hAnsi="Times New Roman"/>
          <w:sz w:val="28"/>
          <w:szCs w:val="28"/>
          <w:u w:val="single"/>
        </w:rPr>
        <w:t>:</w:t>
      </w:r>
      <w:r>
        <w:rPr>
          <w:rFonts w:ascii="Times New Roman" w:hAnsi="Times New Roman"/>
          <w:b/>
          <w:bCs/>
          <w:sz w:val="28"/>
          <w:szCs w:val="28"/>
          <w:u w:val="single"/>
        </w:rPr>
        <w:t xml:space="preserve"> </w:t>
      </w:r>
      <w:hyperlink r:id="rId25" w:history="1">
        <w:r>
          <w:rPr>
            <w:rStyle w:val="Hyperlink0"/>
            <w:rFonts w:ascii="Times New Roman" w:hAnsi="Times New Roman"/>
            <w:sz w:val="28"/>
            <w:szCs w:val="28"/>
          </w:rPr>
          <w:t>http</w:t>
        </w:r>
        <w:r>
          <w:rPr>
            <w:rStyle w:val="Hyperlink1"/>
            <w:rFonts w:ascii="Times New Roman" w:hAnsi="Times New Roman"/>
            <w:sz w:val="28"/>
            <w:szCs w:val="28"/>
          </w:rPr>
          <w:t>://</w:t>
        </w:r>
        <w:r>
          <w:rPr>
            <w:rStyle w:val="Hyperlink0"/>
            <w:rFonts w:ascii="Times New Roman" w:hAnsi="Times New Roman"/>
            <w:sz w:val="28"/>
            <w:szCs w:val="28"/>
          </w:rPr>
          <w:t>link</w:t>
        </w:r>
        <w:r>
          <w:rPr>
            <w:rStyle w:val="Hyperlink1"/>
            <w:rFonts w:ascii="Times New Roman" w:hAnsi="Times New Roman"/>
            <w:sz w:val="28"/>
            <w:szCs w:val="28"/>
          </w:rPr>
          <w:t>.</w:t>
        </w:r>
        <w:r>
          <w:rPr>
            <w:rStyle w:val="Hyperlink0"/>
            <w:rFonts w:ascii="Times New Roman" w:hAnsi="Times New Roman"/>
            <w:sz w:val="28"/>
            <w:szCs w:val="28"/>
          </w:rPr>
          <w:t>springer</w:t>
        </w:r>
        <w:r>
          <w:rPr>
            <w:rStyle w:val="Hyperlink1"/>
            <w:rFonts w:ascii="Times New Roman" w:hAnsi="Times New Roman"/>
            <w:sz w:val="28"/>
            <w:szCs w:val="28"/>
          </w:rPr>
          <w:t>.</w:t>
        </w:r>
        <w:r>
          <w:rPr>
            <w:rStyle w:val="Hyperlink0"/>
            <w:rFonts w:ascii="Times New Roman" w:hAnsi="Times New Roman"/>
            <w:sz w:val="28"/>
            <w:szCs w:val="28"/>
          </w:rPr>
          <w:t>com</w:t>
        </w:r>
        <w:r>
          <w:rPr>
            <w:rStyle w:val="Hyperlink1"/>
            <w:rFonts w:ascii="Times New Roman" w:hAnsi="Times New Roman"/>
            <w:sz w:val="28"/>
            <w:szCs w:val="28"/>
          </w:rPr>
          <w:t>/</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rPr>
        <w:t xml:space="preserve">База данных научных журналов издательства Wiley </w:t>
      </w:r>
      <w:hyperlink r:id="rId26" w:history="1">
        <w:r>
          <w:rPr>
            <w:rStyle w:val="aff2"/>
            <w:sz w:val="28"/>
            <w:szCs w:val="28"/>
          </w:rPr>
          <w:t>https://onlinelibrary.wiley.com/</w:t>
        </w:r>
      </w:hyperlink>
    </w:p>
    <w:p w:rsidR="00BB126A" w:rsidRDefault="00BB126A" w:rsidP="008E1DFA">
      <w:pPr>
        <w:pStyle w:val="a4"/>
        <w:widowControl w:val="0"/>
        <w:numPr>
          <w:ilvl w:val="0"/>
          <w:numId w:val="6"/>
        </w:numPr>
        <w:pBdr>
          <w:top w:val="nil"/>
          <w:left w:val="nil"/>
          <w:bottom w:val="nil"/>
          <w:right w:val="nil"/>
          <w:between w:val="nil"/>
          <w:bar w:val="nil"/>
        </w:pBdr>
        <w:spacing w:line="240" w:lineRule="auto"/>
        <w:jc w:val="both"/>
        <w:rPr>
          <w:rFonts w:ascii="Times New Roman" w:hAnsi="Times New Roman"/>
          <w:sz w:val="28"/>
          <w:szCs w:val="28"/>
        </w:rPr>
      </w:pPr>
      <w:r>
        <w:rPr>
          <w:rFonts w:ascii="Times New Roman" w:hAnsi="Times New Roman"/>
          <w:sz w:val="28"/>
          <w:szCs w:val="28"/>
          <w:u w:val="single"/>
        </w:rPr>
        <w:t xml:space="preserve">Цифровой архив научных журналов: </w:t>
      </w:r>
      <w:hyperlink r:id="rId27" w:history="1">
        <w:r>
          <w:rPr>
            <w:rStyle w:val="aff2"/>
            <w:sz w:val="28"/>
            <w:szCs w:val="28"/>
          </w:rPr>
          <w:t>http://arch.neicon.ru/xmlui/</w:t>
        </w:r>
      </w:hyperlink>
    </w:p>
    <w:p w:rsidR="00FB38B6" w:rsidRPr="00170916" w:rsidRDefault="00FB38B6" w:rsidP="00170916">
      <w:pPr>
        <w:widowControl w:val="0"/>
        <w:spacing w:line="360" w:lineRule="auto"/>
        <w:ind w:firstLine="709"/>
        <w:jc w:val="both"/>
        <w:rPr>
          <w:bCs/>
          <w:sz w:val="16"/>
          <w:szCs w:val="16"/>
        </w:rPr>
      </w:pPr>
    </w:p>
    <w:p w:rsidR="00FB38B6" w:rsidRPr="00170916" w:rsidRDefault="00FB38B6" w:rsidP="00170916">
      <w:pPr>
        <w:pStyle w:val="10"/>
        <w:spacing w:before="0" w:line="360" w:lineRule="auto"/>
        <w:jc w:val="both"/>
        <w:rPr>
          <w:rFonts w:ascii="Times New Roman" w:hAnsi="Times New Roman"/>
        </w:rPr>
      </w:pPr>
      <w:bookmarkStart w:id="24" w:name="_Toc27585865"/>
      <w:bookmarkStart w:id="25" w:name="_Toc151554371"/>
      <w:r w:rsidRPr="00170916">
        <w:rPr>
          <w:rFonts w:ascii="Times New Roman" w:hAnsi="Times New Roman"/>
        </w:rPr>
        <w:t>10. Методические указания для обучающихся по освоению дисциплины</w:t>
      </w:r>
      <w:bookmarkEnd w:id="24"/>
      <w:bookmarkEnd w:id="25"/>
    </w:p>
    <w:p w:rsidR="00FB38B6" w:rsidRPr="00170916" w:rsidRDefault="0094732F" w:rsidP="00170916">
      <w:pPr>
        <w:spacing w:line="360" w:lineRule="auto"/>
        <w:ind w:firstLine="567"/>
        <w:jc w:val="both"/>
        <w:rPr>
          <w:sz w:val="28"/>
        </w:rPr>
      </w:pPr>
      <w:bookmarkStart w:id="26" w:name="_Toc507533541"/>
      <w:r w:rsidRPr="00170916">
        <w:rPr>
          <w:sz w:val="28"/>
        </w:rPr>
        <w:t xml:space="preserve">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w:t>
      </w:r>
      <w:r w:rsidRPr="00170916">
        <w:rPr>
          <w:sz w:val="28"/>
        </w:rPr>
        <w:lastRenderedPageBreak/>
        <w:t>магистратуры в Финансовом университете» (Приказ ректора № 1040_о от 11.05.2021) и данной рабочей программой дисциплины.</w:t>
      </w:r>
    </w:p>
    <w:p w:rsidR="00436A71" w:rsidRPr="00170916" w:rsidRDefault="00436A71" w:rsidP="00170916">
      <w:pPr>
        <w:spacing w:line="360" w:lineRule="auto"/>
        <w:ind w:firstLine="567"/>
        <w:jc w:val="both"/>
        <w:rPr>
          <w:sz w:val="28"/>
        </w:rPr>
      </w:pPr>
    </w:p>
    <w:p w:rsidR="00FB38B6" w:rsidRPr="00170916" w:rsidRDefault="00FB38B6" w:rsidP="00170916">
      <w:pPr>
        <w:pStyle w:val="10"/>
        <w:spacing w:before="0" w:line="360" w:lineRule="auto"/>
        <w:jc w:val="both"/>
        <w:rPr>
          <w:rFonts w:ascii="Times New Roman" w:hAnsi="Times New Roman"/>
        </w:rPr>
      </w:pPr>
      <w:bookmarkStart w:id="27" w:name="_Toc27156607"/>
      <w:bookmarkStart w:id="28" w:name="_Toc27585866"/>
      <w:bookmarkStart w:id="29" w:name="_Toc151554372"/>
      <w:r w:rsidRPr="00170916">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bookmarkEnd w:id="27"/>
      <w:bookmarkEnd w:id="28"/>
      <w:bookmarkEnd w:id="29"/>
    </w:p>
    <w:p w:rsidR="00FB38B6" w:rsidRPr="00170916" w:rsidRDefault="00FB38B6" w:rsidP="00170916">
      <w:pPr>
        <w:spacing w:line="360" w:lineRule="auto"/>
        <w:jc w:val="both"/>
        <w:rPr>
          <w:b/>
          <w:sz w:val="28"/>
        </w:rPr>
      </w:pPr>
      <w:r w:rsidRPr="00170916">
        <w:rPr>
          <w:b/>
          <w:sz w:val="28"/>
        </w:rPr>
        <w:t>11. 1. Комплект лицензионного программного обеспечения:</w:t>
      </w:r>
    </w:p>
    <w:p w:rsidR="009E5AC0" w:rsidRPr="00937FC9" w:rsidRDefault="009E5AC0" w:rsidP="00170916">
      <w:pPr>
        <w:spacing w:line="360" w:lineRule="auto"/>
        <w:ind w:left="1" w:hanging="3"/>
        <w:jc w:val="both"/>
        <w:rPr>
          <w:sz w:val="28"/>
        </w:rPr>
      </w:pPr>
      <w:r w:rsidRPr="00937FC9">
        <w:rPr>
          <w:sz w:val="28"/>
        </w:rPr>
        <w:t xml:space="preserve">1. </w:t>
      </w:r>
      <w:r w:rsidRPr="00170916">
        <w:rPr>
          <w:sz w:val="28"/>
          <w:lang w:val="en-US"/>
        </w:rPr>
        <w:t>Astra</w:t>
      </w:r>
      <w:r w:rsidRPr="00937FC9">
        <w:rPr>
          <w:sz w:val="28"/>
        </w:rPr>
        <w:t xml:space="preserve"> </w:t>
      </w:r>
      <w:r w:rsidRPr="00170916">
        <w:rPr>
          <w:sz w:val="28"/>
          <w:lang w:val="en-US"/>
        </w:rPr>
        <w:t>Linux</w:t>
      </w:r>
      <w:r w:rsidRPr="00937FC9">
        <w:rPr>
          <w:sz w:val="28"/>
        </w:rPr>
        <w:t xml:space="preserve">, </w:t>
      </w:r>
      <w:r w:rsidRPr="00170916">
        <w:rPr>
          <w:sz w:val="28"/>
          <w:lang w:val="en-US"/>
        </w:rPr>
        <w:t>LibreOffice</w:t>
      </w:r>
    </w:p>
    <w:p w:rsidR="00FB38B6" w:rsidRPr="00937FC9" w:rsidRDefault="00FB38B6" w:rsidP="00170916">
      <w:pPr>
        <w:spacing w:line="360" w:lineRule="auto"/>
        <w:jc w:val="both"/>
        <w:rPr>
          <w:sz w:val="28"/>
        </w:rPr>
      </w:pPr>
      <w:r w:rsidRPr="00937FC9">
        <w:rPr>
          <w:sz w:val="28"/>
        </w:rPr>
        <w:t xml:space="preserve">2. </w:t>
      </w:r>
      <w:r w:rsidRPr="00170916">
        <w:rPr>
          <w:sz w:val="28"/>
        </w:rPr>
        <w:t>Антивирус</w:t>
      </w:r>
      <w:r w:rsidRPr="00937FC9">
        <w:rPr>
          <w:sz w:val="28"/>
        </w:rPr>
        <w:t xml:space="preserve"> </w:t>
      </w:r>
      <w:r w:rsidR="00741396" w:rsidRPr="00170916">
        <w:rPr>
          <w:sz w:val="28"/>
          <w:lang w:val="en-US"/>
        </w:rPr>
        <w:t>Kaspersky</w:t>
      </w:r>
    </w:p>
    <w:p w:rsidR="00FB38B6" w:rsidRPr="00170916" w:rsidRDefault="00FB38B6" w:rsidP="00170916">
      <w:pPr>
        <w:spacing w:line="360" w:lineRule="auto"/>
        <w:jc w:val="both"/>
        <w:rPr>
          <w:b/>
          <w:sz w:val="28"/>
        </w:rPr>
      </w:pPr>
      <w:r w:rsidRPr="00170916">
        <w:rPr>
          <w:b/>
          <w:sz w:val="28"/>
        </w:rPr>
        <w:t>11.2. Современные профессиональные базы данных и информационные справочные системы</w:t>
      </w:r>
    </w:p>
    <w:p w:rsidR="00BB126A" w:rsidRDefault="00BB126A" w:rsidP="00BB126A">
      <w:pPr>
        <w:spacing w:line="360" w:lineRule="auto"/>
        <w:rPr>
          <w:sz w:val="28"/>
          <w:szCs w:val="28"/>
        </w:rPr>
      </w:pPr>
      <w:r>
        <w:rPr>
          <w:sz w:val="28"/>
          <w:szCs w:val="28"/>
        </w:rPr>
        <w:t>1. Информационно-правовая система «Гарант» garant.ru</w:t>
      </w:r>
    </w:p>
    <w:p w:rsidR="00BB126A" w:rsidRDefault="00BB126A" w:rsidP="00BB126A">
      <w:pPr>
        <w:spacing w:line="360" w:lineRule="auto"/>
        <w:rPr>
          <w:sz w:val="28"/>
          <w:szCs w:val="28"/>
        </w:rPr>
      </w:pPr>
      <w:r>
        <w:rPr>
          <w:sz w:val="28"/>
          <w:szCs w:val="28"/>
        </w:rPr>
        <w:t>2. Информационно-правовая система «Консультант Плюс» consultant.ru</w:t>
      </w:r>
    </w:p>
    <w:p w:rsidR="00BB126A" w:rsidRDefault="00BB126A" w:rsidP="00BB126A">
      <w:pPr>
        <w:spacing w:line="360" w:lineRule="auto"/>
      </w:pPr>
      <w:r>
        <w:rPr>
          <w:sz w:val="28"/>
          <w:szCs w:val="28"/>
        </w:rPr>
        <w:t>3. Система комплексного раскрытия информации «СКРИН» -http://www.skrin.ru/</w:t>
      </w:r>
    </w:p>
    <w:p w:rsidR="00FB38B6" w:rsidRPr="00170916" w:rsidRDefault="00FB38B6" w:rsidP="00170916">
      <w:pPr>
        <w:spacing w:line="360" w:lineRule="auto"/>
        <w:jc w:val="both"/>
        <w:rPr>
          <w:sz w:val="28"/>
        </w:rPr>
      </w:pPr>
      <w:r w:rsidRPr="00170916">
        <w:rPr>
          <w:b/>
          <w:sz w:val="28"/>
        </w:rPr>
        <w:t>11.3. Сертифицированные программные и аппаратные средства защиты информации</w:t>
      </w:r>
      <w:r w:rsidRPr="00170916">
        <w:rPr>
          <w:sz w:val="28"/>
        </w:rPr>
        <w:t xml:space="preserve"> - указанные средства не используются</w:t>
      </w:r>
    </w:p>
    <w:p w:rsidR="00FB38B6" w:rsidRPr="00170916" w:rsidRDefault="00FB38B6" w:rsidP="00170916">
      <w:pPr>
        <w:widowControl w:val="0"/>
        <w:tabs>
          <w:tab w:val="left" w:pos="708"/>
        </w:tabs>
        <w:spacing w:line="360" w:lineRule="auto"/>
        <w:ind w:left="709" w:hanging="709"/>
        <w:jc w:val="both"/>
      </w:pPr>
    </w:p>
    <w:p w:rsidR="00FB38B6" w:rsidRPr="00170916" w:rsidRDefault="00FB38B6" w:rsidP="00170916">
      <w:pPr>
        <w:pStyle w:val="10"/>
        <w:spacing w:before="0" w:line="360" w:lineRule="auto"/>
        <w:jc w:val="both"/>
        <w:rPr>
          <w:rFonts w:ascii="Times New Roman" w:hAnsi="Times New Roman"/>
        </w:rPr>
      </w:pPr>
      <w:bookmarkStart w:id="30" w:name="_Toc27585867"/>
      <w:bookmarkStart w:id="31" w:name="_Toc151554373"/>
      <w:r w:rsidRPr="00170916">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0"/>
      <w:bookmarkEnd w:id="31"/>
    </w:p>
    <w:p w:rsidR="00436A71" w:rsidRPr="00170916" w:rsidRDefault="00436A71" w:rsidP="00170916">
      <w:pPr>
        <w:widowControl w:val="0"/>
        <w:spacing w:line="360" w:lineRule="auto"/>
        <w:ind w:firstLine="709"/>
        <w:jc w:val="both"/>
        <w:rPr>
          <w:color w:val="000000"/>
          <w:sz w:val="28"/>
          <w:szCs w:val="28"/>
          <w:lang w:bidi="ru-RU"/>
        </w:rPr>
      </w:pPr>
      <w:r w:rsidRPr="00170916">
        <w:rPr>
          <w:color w:val="000000"/>
          <w:sz w:val="28"/>
          <w:szCs w:val="28"/>
          <w:lang w:bidi="ru-RU"/>
        </w:rPr>
        <w:t>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презентаций,  с доступом в Интернет.</w:t>
      </w:r>
    </w:p>
    <w:p w:rsidR="00436A71" w:rsidRPr="00170916" w:rsidRDefault="00436A71" w:rsidP="00170916">
      <w:pPr>
        <w:spacing w:line="360" w:lineRule="auto"/>
        <w:jc w:val="both"/>
      </w:pPr>
    </w:p>
    <w:sectPr w:rsidR="00436A71" w:rsidRPr="00170916" w:rsidSect="00F769E5">
      <w:footerReference w:type="default" r:id="rId2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FC0" w:rsidRDefault="006A5FC0">
      <w:r>
        <w:separator/>
      </w:r>
    </w:p>
  </w:endnote>
  <w:endnote w:type="continuationSeparator" w:id="0">
    <w:p w:rsidR="006A5FC0" w:rsidRDefault="006A5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Helvetica Neue">
    <w:altName w:val="Times New Roman"/>
    <w:charset w:val="00"/>
    <w:family w:val="roman"/>
    <w:pitch w:val="default"/>
  </w:font>
  <w:font w:name="Georgia">
    <w:panose1 w:val="02040502050405020303"/>
    <w:charset w:val="CC"/>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201" w:usb1="08070000" w:usb2="00000010" w:usb3="00000000" w:csb0="00020004"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7FE" w:rsidRDefault="00E747FE">
    <w:pPr>
      <w:pStyle w:val="af1"/>
      <w:jc w:val="right"/>
    </w:pPr>
    <w:r>
      <w:fldChar w:fldCharType="begin"/>
    </w:r>
    <w:r>
      <w:instrText>PAGE   \* MERGEFORMAT</w:instrText>
    </w:r>
    <w:r>
      <w:fldChar w:fldCharType="separate"/>
    </w:r>
    <w:r w:rsidR="00C41246">
      <w:rPr>
        <w:noProof/>
      </w:rPr>
      <w:t>12</w:t>
    </w:r>
    <w:r>
      <w:rPr>
        <w:noProof/>
      </w:rPr>
      <w:fldChar w:fldCharType="end"/>
    </w:r>
  </w:p>
  <w:p w:rsidR="00E747FE" w:rsidRDefault="00E747F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FC0" w:rsidRDefault="006A5FC0">
      <w:r>
        <w:separator/>
      </w:r>
    </w:p>
  </w:footnote>
  <w:footnote w:type="continuationSeparator" w:id="0">
    <w:p w:rsidR="006A5FC0" w:rsidRDefault="006A5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F0070"/>
    <w:multiLevelType w:val="hybridMultilevel"/>
    <w:tmpl w:val="F5C2A0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91731C4"/>
    <w:multiLevelType w:val="hybridMultilevel"/>
    <w:tmpl w:val="5E4270A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B594712"/>
    <w:multiLevelType w:val="hybridMultilevel"/>
    <w:tmpl w:val="5D782ED4"/>
    <w:numStyleLink w:val="1"/>
  </w:abstractNum>
  <w:abstractNum w:abstractNumId="3" w15:restartNumberingAfterBreak="0">
    <w:nsid w:val="4F470AAE"/>
    <w:multiLevelType w:val="hybridMultilevel"/>
    <w:tmpl w:val="A1A6F3E6"/>
    <w:lvl w:ilvl="0" w:tplc="55E81760">
      <w:start w:val="1"/>
      <w:numFmt w:val="decimal"/>
      <w:lvlText w:val="%1)"/>
      <w:lvlJc w:val="left"/>
      <w:pPr>
        <w:ind w:left="128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67381498"/>
    <w:multiLevelType w:val="hybridMultilevel"/>
    <w:tmpl w:val="5D782ED4"/>
    <w:styleLink w:val="1"/>
    <w:lvl w:ilvl="0" w:tplc="E7727F5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85210F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565E1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5F8759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F98D9F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9B0900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1D08D8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30C1884">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C88D7C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4"/>
  </w:num>
  <w:num w:numId="2">
    <w:abstractNumId w:val="1"/>
  </w:num>
  <w:num w:numId="3">
    <w:abstractNumId w:val="3"/>
  </w:num>
  <w:num w:numId="4">
    <w:abstractNumId w:val="0"/>
  </w:num>
  <w:num w:numId="5">
    <w:abstractNumId w:val="5"/>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40E0"/>
    <w:rsid w:val="0000699A"/>
    <w:rsid w:val="00007D27"/>
    <w:rsid w:val="00011981"/>
    <w:rsid w:val="00013B10"/>
    <w:rsid w:val="0001401F"/>
    <w:rsid w:val="00015876"/>
    <w:rsid w:val="00021CBB"/>
    <w:rsid w:val="000221CD"/>
    <w:rsid w:val="0002461E"/>
    <w:rsid w:val="0002668E"/>
    <w:rsid w:val="00026728"/>
    <w:rsid w:val="00026904"/>
    <w:rsid w:val="00027064"/>
    <w:rsid w:val="000276CD"/>
    <w:rsid w:val="00027CE2"/>
    <w:rsid w:val="000304F0"/>
    <w:rsid w:val="000318C3"/>
    <w:rsid w:val="000319ED"/>
    <w:rsid w:val="00034513"/>
    <w:rsid w:val="0003776F"/>
    <w:rsid w:val="00041861"/>
    <w:rsid w:val="000422A7"/>
    <w:rsid w:val="00047EBB"/>
    <w:rsid w:val="000516D4"/>
    <w:rsid w:val="00053920"/>
    <w:rsid w:val="00055C39"/>
    <w:rsid w:val="00061C25"/>
    <w:rsid w:val="00063B14"/>
    <w:rsid w:val="0006425B"/>
    <w:rsid w:val="000649E9"/>
    <w:rsid w:val="00070B5F"/>
    <w:rsid w:val="00074830"/>
    <w:rsid w:val="00076CD8"/>
    <w:rsid w:val="0007798D"/>
    <w:rsid w:val="00080828"/>
    <w:rsid w:val="00083BC6"/>
    <w:rsid w:val="00084CC2"/>
    <w:rsid w:val="00085E3D"/>
    <w:rsid w:val="0009203E"/>
    <w:rsid w:val="000940B4"/>
    <w:rsid w:val="00095F0A"/>
    <w:rsid w:val="000964FA"/>
    <w:rsid w:val="00096F71"/>
    <w:rsid w:val="000A05C8"/>
    <w:rsid w:val="000A5460"/>
    <w:rsid w:val="000A6625"/>
    <w:rsid w:val="000A6700"/>
    <w:rsid w:val="000B2FAD"/>
    <w:rsid w:val="000B4C1E"/>
    <w:rsid w:val="000B56D6"/>
    <w:rsid w:val="000B618F"/>
    <w:rsid w:val="000C04D3"/>
    <w:rsid w:val="000C1664"/>
    <w:rsid w:val="000C203E"/>
    <w:rsid w:val="000C38D9"/>
    <w:rsid w:val="000C47D6"/>
    <w:rsid w:val="000C693E"/>
    <w:rsid w:val="000D1EAE"/>
    <w:rsid w:val="000E0A54"/>
    <w:rsid w:val="000E1B4C"/>
    <w:rsid w:val="000E2946"/>
    <w:rsid w:val="000E3176"/>
    <w:rsid w:val="000E3DEC"/>
    <w:rsid w:val="000E6509"/>
    <w:rsid w:val="000E6AEF"/>
    <w:rsid w:val="000F13B9"/>
    <w:rsid w:val="000F14A4"/>
    <w:rsid w:val="000F556C"/>
    <w:rsid w:val="000F67FC"/>
    <w:rsid w:val="000F7416"/>
    <w:rsid w:val="000F7610"/>
    <w:rsid w:val="000F778A"/>
    <w:rsid w:val="00102A14"/>
    <w:rsid w:val="00104285"/>
    <w:rsid w:val="00104792"/>
    <w:rsid w:val="001113E7"/>
    <w:rsid w:val="00111CC8"/>
    <w:rsid w:val="0011463C"/>
    <w:rsid w:val="00115ECF"/>
    <w:rsid w:val="001166E2"/>
    <w:rsid w:val="00120E10"/>
    <w:rsid w:val="001215D4"/>
    <w:rsid w:val="00131127"/>
    <w:rsid w:val="001336D5"/>
    <w:rsid w:val="001358E5"/>
    <w:rsid w:val="0014105F"/>
    <w:rsid w:val="0014393E"/>
    <w:rsid w:val="001467D0"/>
    <w:rsid w:val="00151702"/>
    <w:rsid w:val="00157CCC"/>
    <w:rsid w:val="001606AD"/>
    <w:rsid w:val="00163B35"/>
    <w:rsid w:val="00167D8B"/>
    <w:rsid w:val="00170916"/>
    <w:rsid w:val="00170A5A"/>
    <w:rsid w:val="00173843"/>
    <w:rsid w:val="0018111F"/>
    <w:rsid w:val="001912E6"/>
    <w:rsid w:val="00194D14"/>
    <w:rsid w:val="00194F73"/>
    <w:rsid w:val="001A0553"/>
    <w:rsid w:val="001A172A"/>
    <w:rsid w:val="001A3E2B"/>
    <w:rsid w:val="001A47A0"/>
    <w:rsid w:val="001A6CEC"/>
    <w:rsid w:val="001B0997"/>
    <w:rsid w:val="001B0D2A"/>
    <w:rsid w:val="001B1800"/>
    <w:rsid w:val="001B4567"/>
    <w:rsid w:val="001B7173"/>
    <w:rsid w:val="001B725A"/>
    <w:rsid w:val="001C1F73"/>
    <w:rsid w:val="001C220F"/>
    <w:rsid w:val="001C2536"/>
    <w:rsid w:val="001C3EE8"/>
    <w:rsid w:val="001D06AD"/>
    <w:rsid w:val="001D111C"/>
    <w:rsid w:val="001D1815"/>
    <w:rsid w:val="001D2650"/>
    <w:rsid w:val="001D7468"/>
    <w:rsid w:val="001E1C3B"/>
    <w:rsid w:val="001E21FE"/>
    <w:rsid w:val="001E3184"/>
    <w:rsid w:val="001E4FBA"/>
    <w:rsid w:val="001F1E6D"/>
    <w:rsid w:val="001F4B7F"/>
    <w:rsid w:val="001F4F93"/>
    <w:rsid w:val="001F5B11"/>
    <w:rsid w:val="001F689C"/>
    <w:rsid w:val="00210BED"/>
    <w:rsid w:val="00212D07"/>
    <w:rsid w:val="00215BBC"/>
    <w:rsid w:val="00220E2A"/>
    <w:rsid w:val="0022160D"/>
    <w:rsid w:val="00225AF3"/>
    <w:rsid w:val="00232908"/>
    <w:rsid w:val="00233FE2"/>
    <w:rsid w:val="0024017F"/>
    <w:rsid w:val="00242B83"/>
    <w:rsid w:val="002437AD"/>
    <w:rsid w:val="002504D3"/>
    <w:rsid w:val="00250789"/>
    <w:rsid w:val="0025450E"/>
    <w:rsid w:val="002549F4"/>
    <w:rsid w:val="00254EF8"/>
    <w:rsid w:val="0025748F"/>
    <w:rsid w:val="00257FCB"/>
    <w:rsid w:val="002614D1"/>
    <w:rsid w:val="0026436B"/>
    <w:rsid w:val="00264999"/>
    <w:rsid w:val="00267E03"/>
    <w:rsid w:val="00267E68"/>
    <w:rsid w:val="002754D7"/>
    <w:rsid w:val="00276C5D"/>
    <w:rsid w:val="0027772F"/>
    <w:rsid w:val="002847CD"/>
    <w:rsid w:val="002877AF"/>
    <w:rsid w:val="00287EDA"/>
    <w:rsid w:val="0029179E"/>
    <w:rsid w:val="00291E7D"/>
    <w:rsid w:val="00295EE7"/>
    <w:rsid w:val="002965DC"/>
    <w:rsid w:val="00296C67"/>
    <w:rsid w:val="002A42A7"/>
    <w:rsid w:val="002A7E32"/>
    <w:rsid w:val="002C0935"/>
    <w:rsid w:val="002C1424"/>
    <w:rsid w:val="002C17B9"/>
    <w:rsid w:val="002C1A43"/>
    <w:rsid w:val="002C29FE"/>
    <w:rsid w:val="002C4EDD"/>
    <w:rsid w:val="002D6B9C"/>
    <w:rsid w:val="002E3F84"/>
    <w:rsid w:val="002E3FAF"/>
    <w:rsid w:val="002E7EDF"/>
    <w:rsid w:val="002F2E39"/>
    <w:rsid w:val="002F70C8"/>
    <w:rsid w:val="002F77E7"/>
    <w:rsid w:val="002F7857"/>
    <w:rsid w:val="00300BD3"/>
    <w:rsid w:val="00302E06"/>
    <w:rsid w:val="003041E9"/>
    <w:rsid w:val="00304CA1"/>
    <w:rsid w:val="0030735A"/>
    <w:rsid w:val="0031302B"/>
    <w:rsid w:val="0031712A"/>
    <w:rsid w:val="00317C70"/>
    <w:rsid w:val="003222C6"/>
    <w:rsid w:val="0032435F"/>
    <w:rsid w:val="00326FAA"/>
    <w:rsid w:val="00336104"/>
    <w:rsid w:val="00341C78"/>
    <w:rsid w:val="00345708"/>
    <w:rsid w:val="00347211"/>
    <w:rsid w:val="00353338"/>
    <w:rsid w:val="0035374B"/>
    <w:rsid w:val="00361F44"/>
    <w:rsid w:val="003721B5"/>
    <w:rsid w:val="00373A9C"/>
    <w:rsid w:val="00374761"/>
    <w:rsid w:val="003761B2"/>
    <w:rsid w:val="003778FA"/>
    <w:rsid w:val="00383179"/>
    <w:rsid w:val="0038397A"/>
    <w:rsid w:val="00384395"/>
    <w:rsid w:val="00384EB0"/>
    <w:rsid w:val="0038544D"/>
    <w:rsid w:val="003866A1"/>
    <w:rsid w:val="00390CD3"/>
    <w:rsid w:val="00391126"/>
    <w:rsid w:val="00391EB2"/>
    <w:rsid w:val="00393B43"/>
    <w:rsid w:val="00397099"/>
    <w:rsid w:val="003A0BFE"/>
    <w:rsid w:val="003A27C7"/>
    <w:rsid w:val="003A46EE"/>
    <w:rsid w:val="003A7797"/>
    <w:rsid w:val="003A78F5"/>
    <w:rsid w:val="003B06C8"/>
    <w:rsid w:val="003B5AE3"/>
    <w:rsid w:val="003C466C"/>
    <w:rsid w:val="003C7CC7"/>
    <w:rsid w:val="003D3C88"/>
    <w:rsid w:val="003E20A1"/>
    <w:rsid w:val="003E3D9E"/>
    <w:rsid w:val="003E4694"/>
    <w:rsid w:val="004005AD"/>
    <w:rsid w:val="004031FE"/>
    <w:rsid w:val="0040354F"/>
    <w:rsid w:val="004105F2"/>
    <w:rsid w:val="0041224B"/>
    <w:rsid w:val="00423A10"/>
    <w:rsid w:val="00427574"/>
    <w:rsid w:val="004277C7"/>
    <w:rsid w:val="004277E9"/>
    <w:rsid w:val="0043284A"/>
    <w:rsid w:val="0043289A"/>
    <w:rsid w:val="00436483"/>
    <w:rsid w:val="00436A71"/>
    <w:rsid w:val="00444561"/>
    <w:rsid w:val="0044566E"/>
    <w:rsid w:val="00445782"/>
    <w:rsid w:val="00447AAB"/>
    <w:rsid w:val="00451468"/>
    <w:rsid w:val="0045476E"/>
    <w:rsid w:val="00454A3F"/>
    <w:rsid w:val="00455B71"/>
    <w:rsid w:val="00460F8C"/>
    <w:rsid w:val="004619D5"/>
    <w:rsid w:val="004622A8"/>
    <w:rsid w:val="004634C3"/>
    <w:rsid w:val="00470414"/>
    <w:rsid w:val="004720CF"/>
    <w:rsid w:val="004739DF"/>
    <w:rsid w:val="0047485E"/>
    <w:rsid w:val="00475442"/>
    <w:rsid w:val="004765F6"/>
    <w:rsid w:val="0048052C"/>
    <w:rsid w:val="00482B12"/>
    <w:rsid w:val="00487FF9"/>
    <w:rsid w:val="004907E8"/>
    <w:rsid w:val="004932C2"/>
    <w:rsid w:val="004942A4"/>
    <w:rsid w:val="004957E2"/>
    <w:rsid w:val="004965D6"/>
    <w:rsid w:val="004A1490"/>
    <w:rsid w:val="004A17AC"/>
    <w:rsid w:val="004A3894"/>
    <w:rsid w:val="004A6E9E"/>
    <w:rsid w:val="004B03DF"/>
    <w:rsid w:val="004B196F"/>
    <w:rsid w:val="004B1E4C"/>
    <w:rsid w:val="004B3CA3"/>
    <w:rsid w:val="004B411A"/>
    <w:rsid w:val="004B6BC8"/>
    <w:rsid w:val="004C0FBB"/>
    <w:rsid w:val="004C17D5"/>
    <w:rsid w:val="004C2CB6"/>
    <w:rsid w:val="004C2D6E"/>
    <w:rsid w:val="004C38AF"/>
    <w:rsid w:val="004C59E3"/>
    <w:rsid w:val="004D4752"/>
    <w:rsid w:val="004D5C7E"/>
    <w:rsid w:val="004E0885"/>
    <w:rsid w:val="004F579C"/>
    <w:rsid w:val="004F769F"/>
    <w:rsid w:val="0050065A"/>
    <w:rsid w:val="00507755"/>
    <w:rsid w:val="005130E5"/>
    <w:rsid w:val="00515233"/>
    <w:rsid w:val="00515FE7"/>
    <w:rsid w:val="00521443"/>
    <w:rsid w:val="005217CA"/>
    <w:rsid w:val="005301A1"/>
    <w:rsid w:val="00532315"/>
    <w:rsid w:val="00532F37"/>
    <w:rsid w:val="00533EC2"/>
    <w:rsid w:val="00540889"/>
    <w:rsid w:val="00540B9A"/>
    <w:rsid w:val="00551DC1"/>
    <w:rsid w:val="005542E5"/>
    <w:rsid w:val="00556BFC"/>
    <w:rsid w:val="005604D6"/>
    <w:rsid w:val="00560DD3"/>
    <w:rsid w:val="005616A3"/>
    <w:rsid w:val="0056251B"/>
    <w:rsid w:val="00565556"/>
    <w:rsid w:val="00567FF5"/>
    <w:rsid w:val="00574C93"/>
    <w:rsid w:val="00574F67"/>
    <w:rsid w:val="0057682A"/>
    <w:rsid w:val="005774A8"/>
    <w:rsid w:val="00580110"/>
    <w:rsid w:val="005849CB"/>
    <w:rsid w:val="00584FF9"/>
    <w:rsid w:val="00585481"/>
    <w:rsid w:val="00587A62"/>
    <w:rsid w:val="00591ADB"/>
    <w:rsid w:val="00593076"/>
    <w:rsid w:val="005967D3"/>
    <w:rsid w:val="005A339B"/>
    <w:rsid w:val="005A4611"/>
    <w:rsid w:val="005B45D1"/>
    <w:rsid w:val="005B46D3"/>
    <w:rsid w:val="005B4E08"/>
    <w:rsid w:val="005B4E8E"/>
    <w:rsid w:val="005B4EE2"/>
    <w:rsid w:val="005B5D53"/>
    <w:rsid w:val="005C10E7"/>
    <w:rsid w:val="005C1BF7"/>
    <w:rsid w:val="005C2EBE"/>
    <w:rsid w:val="005C38EF"/>
    <w:rsid w:val="005C5183"/>
    <w:rsid w:val="005C54C1"/>
    <w:rsid w:val="005C6480"/>
    <w:rsid w:val="005D252C"/>
    <w:rsid w:val="005D4613"/>
    <w:rsid w:val="005D62E6"/>
    <w:rsid w:val="005E2638"/>
    <w:rsid w:val="005E54C3"/>
    <w:rsid w:val="005E5C11"/>
    <w:rsid w:val="005F1EE7"/>
    <w:rsid w:val="005F48FB"/>
    <w:rsid w:val="005F4E91"/>
    <w:rsid w:val="00605997"/>
    <w:rsid w:val="00610207"/>
    <w:rsid w:val="00611A14"/>
    <w:rsid w:val="0061491E"/>
    <w:rsid w:val="00615D56"/>
    <w:rsid w:val="00616A4E"/>
    <w:rsid w:val="006177ED"/>
    <w:rsid w:val="0062003A"/>
    <w:rsid w:val="00621EE1"/>
    <w:rsid w:val="0062241A"/>
    <w:rsid w:val="00623FFC"/>
    <w:rsid w:val="00626BCF"/>
    <w:rsid w:val="00633067"/>
    <w:rsid w:val="00633276"/>
    <w:rsid w:val="00633FE8"/>
    <w:rsid w:val="006423B8"/>
    <w:rsid w:val="00644678"/>
    <w:rsid w:val="00644BEA"/>
    <w:rsid w:val="00645BB9"/>
    <w:rsid w:val="00645EB8"/>
    <w:rsid w:val="0064679F"/>
    <w:rsid w:val="00646A62"/>
    <w:rsid w:val="00647142"/>
    <w:rsid w:val="00650637"/>
    <w:rsid w:val="00654597"/>
    <w:rsid w:val="00663B5E"/>
    <w:rsid w:val="0066582E"/>
    <w:rsid w:val="006702BC"/>
    <w:rsid w:val="0067124A"/>
    <w:rsid w:val="0067133F"/>
    <w:rsid w:val="006736E3"/>
    <w:rsid w:val="00680F77"/>
    <w:rsid w:val="0068368E"/>
    <w:rsid w:val="00690BE9"/>
    <w:rsid w:val="0069387F"/>
    <w:rsid w:val="0069495C"/>
    <w:rsid w:val="006A14AD"/>
    <w:rsid w:val="006A5BBF"/>
    <w:rsid w:val="006A5C8A"/>
    <w:rsid w:val="006A5FC0"/>
    <w:rsid w:val="006B0D7F"/>
    <w:rsid w:val="006B0F6E"/>
    <w:rsid w:val="006B2A27"/>
    <w:rsid w:val="006B73B9"/>
    <w:rsid w:val="006B7CD3"/>
    <w:rsid w:val="006B7CF3"/>
    <w:rsid w:val="006C3622"/>
    <w:rsid w:val="006D0A8E"/>
    <w:rsid w:val="006D3315"/>
    <w:rsid w:val="006D5AC4"/>
    <w:rsid w:val="006D61F7"/>
    <w:rsid w:val="006D6A59"/>
    <w:rsid w:val="006D704C"/>
    <w:rsid w:val="006E0774"/>
    <w:rsid w:val="006F1295"/>
    <w:rsid w:val="006F29FA"/>
    <w:rsid w:val="006F3D22"/>
    <w:rsid w:val="006F777F"/>
    <w:rsid w:val="007017B1"/>
    <w:rsid w:val="00702565"/>
    <w:rsid w:val="00704654"/>
    <w:rsid w:val="0070504D"/>
    <w:rsid w:val="007059CD"/>
    <w:rsid w:val="007059EB"/>
    <w:rsid w:val="00707705"/>
    <w:rsid w:val="00707B6C"/>
    <w:rsid w:val="00710542"/>
    <w:rsid w:val="00710F5F"/>
    <w:rsid w:val="00711BAE"/>
    <w:rsid w:val="00711E82"/>
    <w:rsid w:val="00713B02"/>
    <w:rsid w:val="00716FBC"/>
    <w:rsid w:val="00720BE9"/>
    <w:rsid w:val="00721BCE"/>
    <w:rsid w:val="00721FBD"/>
    <w:rsid w:val="00722C10"/>
    <w:rsid w:val="0073216B"/>
    <w:rsid w:val="00734957"/>
    <w:rsid w:val="0074131E"/>
    <w:rsid w:val="00741396"/>
    <w:rsid w:val="007441E1"/>
    <w:rsid w:val="0074486F"/>
    <w:rsid w:val="00746C3A"/>
    <w:rsid w:val="00751083"/>
    <w:rsid w:val="0075182C"/>
    <w:rsid w:val="00762B8F"/>
    <w:rsid w:val="0076321C"/>
    <w:rsid w:val="0076436F"/>
    <w:rsid w:val="00764473"/>
    <w:rsid w:val="00766B5E"/>
    <w:rsid w:val="00767F5E"/>
    <w:rsid w:val="00771E18"/>
    <w:rsid w:val="0077733B"/>
    <w:rsid w:val="007817E9"/>
    <w:rsid w:val="00783E26"/>
    <w:rsid w:val="00784AAF"/>
    <w:rsid w:val="00787112"/>
    <w:rsid w:val="0078719E"/>
    <w:rsid w:val="007913D8"/>
    <w:rsid w:val="00791582"/>
    <w:rsid w:val="00796F05"/>
    <w:rsid w:val="00797156"/>
    <w:rsid w:val="007A04B9"/>
    <w:rsid w:val="007A1294"/>
    <w:rsid w:val="007A53E3"/>
    <w:rsid w:val="007A6AD7"/>
    <w:rsid w:val="007A796F"/>
    <w:rsid w:val="007B07F4"/>
    <w:rsid w:val="007B17C7"/>
    <w:rsid w:val="007B3DD6"/>
    <w:rsid w:val="007B524E"/>
    <w:rsid w:val="007C0593"/>
    <w:rsid w:val="007C0C41"/>
    <w:rsid w:val="007C431C"/>
    <w:rsid w:val="007C4835"/>
    <w:rsid w:val="007D0417"/>
    <w:rsid w:val="007D4B3E"/>
    <w:rsid w:val="007D4DB3"/>
    <w:rsid w:val="007D5F14"/>
    <w:rsid w:val="007E0A25"/>
    <w:rsid w:val="007E3044"/>
    <w:rsid w:val="007E444A"/>
    <w:rsid w:val="007F01B3"/>
    <w:rsid w:val="007F0411"/>
    <w:rsid w:val="007F4041"/>
    <w:rsid w:val="007F4571"/>
    <w:rsid w:val="007F4E02"/>
    <w:rsid w:val="00800C56"/>
    <w:rsid w:val="00802B58"/>
    <w:rsid w:val="00802B5E"/>
    <w:rsid w:val="00804150"/>
    <w:rsid w:val="0080506C"/>
    <w:rsid w:val="008122DA"/>
    <w:rsid w:val="00813636"/>
    <w:rsid w:val="00817162"/>
    <w:rsid w:val="00820E42"/>
    <w:rsid w:val="00820EFD"/>
    <w:rsid w:val="008244CB"/>
    <w:rsid w:val="0083308C"/>
    <w:rsid w:val="00836E6A"/>
    <w:rsid w:val="0084235B"/>
    <w:rsid w:val="00844738"/>
    <w:rsid w:val="00845D13"/>
    <w:rsid w:val="008517BE"/>
    <w:rsid w:val="0085439F"/>
    <w:rsid w:val="008561B0"/>
    <w:rsid w:val="008639BB"/>
    <w:rsid w:val="00863C85"/>
    <w:rsid w:val="008741D3"/>
    <w:rsid w:val="00875772"/>
    <w:rsid w:val="00875AC2"/>
    <w:rsid w:val="00875E8C"/>
    <w:rsid w:val="0087681A"/>
    <w:rsid w:val="00876EEF"/>
    <w:rsid w:val="00880E85"/>
    <w:rsid w:val="00881296"/>
    <w:rsid w:val="0088327C"/>
    <w:rsid w:val="00885FE4"/>
    <w:rsid w:val="00886754"/>
    <w:rsid w:val="0088787A"/>
    <w:rsid w:val="00890850"/>
    <w:rsid w:val="008921E5"/>
    <w:rsid w:val="0089278A"/>
    <w:rsid w:val="00894A05"/>
    <w:rsid w:val="008975FA"/>
    <w:rsid w:val="0089770D"/>
    <w:rsid w:val="008A05D1"/>
    <w:rsid w:val="008A0B45"/>
    <w:rsid w:val="008A37FE"/>
    <w:rsid w:val="008B1DC1"/>
    <w:rsid w:val="008B20F1"/>
    <w:rsid w:val="008B3B7B"/>
    <w:rsid w:val="008B3C19"/>
    <w:rsid w:val="008B6FEF"/>
    <w:rsid w:val="008C025C"/>
    <w:rsid w:val="008C3673"/>
    <w:rsid w:val="008C4460"/>
    <w:rsid w:val="008C6AFB"/>
    <w:rsid w:val="008C720C"/>
    <w:rsid w:val="008D2439"/>
    <w:rsid w:val="008D39F4"/>
    <w:rsid w:val="008D3E4A"/>
    <w:rsid w:val="008D5056"/>
    <w:rsid w:val="008E06FF"/>
    <w:rsid w:val="008E13FB"/>
    <w:rsid w:val="008E1DFA"/>
    <w:rsid w:val="008E293C"/>
    <w:rsid w:val="008E2F57"/>
    <w:rsid w:val="008E2F6E"/>
    <w:rsid w:val="008E4052"/>
    <w:rsid w:val="008E44FC"/>
    <w:rsid w:val="008E6213"/>
    <w:rsid w:val="008E7DF9"/>
    <w:rsid w:val="008E7EA2"/>
    <w:rsid w:val="008F3641"/>
    <w:rsid w:val="00902D29"/>
    <w:rsid w:val="00903D2B"/>
    <w:rsid w:val="00903E73"/>
    <w:rsid w:val="00905A86"/>
    <w:rsid w:val="0090773A"/>
    <w:rsid w:val="00910EB4"/>
    <w:rsid w:val="00911FBE"/>
    <w:rsid w:val="00913589"/>
    <w:rsid w:val="00914316"/>
    <w:rsid w:val="009150F7"/>
    <w:rsid w:val="0092042A"/>
    <w:rsid w:val="00923670"/>
    <w:rsid w:val="00924557"/>
    <w:rsid w:val="0092576F"/>
    <w:rsid w:val="00927D0C"/>
    <w:rsid w:val="009327E6"/>
    <w:rsid w:val="00936F6A"/>
    <w:rsid w:val="009371F3"/>
    <w:rsid w:val="00937FC9"/>
    <w:rsid w:val="00940C93"/>
    <w:rsid w:val="00942709"/>
    <w:rsid w:val="00943563"/>
    <w:rsid w:val="00945B99"/>
    <w:rsid w:val="0094732F"/>
    <w:rsid w:val="00947B14"/>
    <w:rsid w:val="00951D0D"/>
    <w:rsid w:val="00954B22"/>
    <w:rsid w:val="00955CD7"/>
    <w:rsid w:val="00961925"/>
    <w:rsid w:val="00962EF5"/>
    <w:rsid w:val="00964A32"/>
    <w:rsid w:val="00966C74"/>
    <w:rsid w:val="0097268B"/>
    <w:rsid w:val="00972BD6"/>
    <w:rsid w:val="00975464"/>
    <w:rsid w:val="0097697E"/>
    <w:rsid w:val="00976E85"/>
    <w:rsid w:val="00980B03"/>
    <w:rsid w:val="009827A0"/>
    <w:rsid w:val="00983530"/>
    <w:rsid w:val="00985573"/>
    <w:rsid w:val="00986245"/>
    <w:rsid w:val="009922AF"/>
    <w:rsid w:val="00994F6C"/>
    <w:rsid w:val="00996F27"/>
    <w:rsid w:val="009A3492"/>
    <w:rsid w:val="009A6666"/>
    <w:rsid w:val="009B0DE9"/>
    <w:rsid w:val="009B204C"/>
    <w:rsid w:val="009B5589"/>
    <w:rsid w:val="009B6980"/>
    <w:rsid w:val="009B7405"/>
    <w:rsid w:val="009C0E65"/>
    <w:rsid w:val="009C5C4A"/>
    <w:rsid w:val="009D1543"/>
    <w:rsid w:val="009D2095"/>
    <w:rsid w:val="009D2AD9"/>
    <w:rsid w:val="009D53C9"/>
    <w:rsid w:val="009D5CD1"/>
    <w:rsid w:val="009E353F"/>
    <w:rsid w:val="009E5AC0"/>
    <w:rsid w:val="009E6B5B"/>
    <w:rsid w:val="009E7884"/>
    <w:rsid w:val="009F5358"/>
    <w:rsid w:val="009F617F"/>
    <w:rsid w:val="00A02191"/>
    <w:rsid w:val="00A10578"/>
    <w:rsid w:val="00A1092C"/>
    <w:rsid w:val="00A11285"/>
    <w:rsid w:val="00A12E30"/>
    <w:rsid w:val="00A21B59"/>
    <w:rsid w:val="00A233FD"/>
    <w:rsid w:val="00A24EE6"/>
    <w:rsid w:val="00A27526"/>
    <w:rsid w:val="00A306F9"/>
    <w:rsid w:val="00A31070"/>
    <w:rsid w:val="00A3138C"/>
    <w:rsid w:val="00A31BA5"/>
    <w:rsid w:val="00A327C0"/>
    <w:rsid w:val="00A359D7"/>
    <w:rsid w:val="00A446EB"/>
    <w:rsid w:val="00A4552D"/>
    <w:rsid w:val="00A47A33"/>
    <w:rsid w:val="00A51C09"/>
    <w:rsid w:val="00A51EA4"/>
    <w:rsid w:val="00A52D62"/>
    <w:rsid w:val="00A53BDB"/>
    <w:rsid w:val="00A56608"/>
    <w:rsid w:val="00A615B8"/>
    <w:rsid w:val="00A63F58"/>
    <w:rsid w:val="00A647F2"/>
    <w:rsid w:val="00A659A1"/>
    <w:rsid w:val="00A708CA"/>
    <w:rsid w:val="00A7334F"/>
    <w:rsid w:val="00A7364A"/>
    <w:rsid w:val="00A75404"/>
    <w:rsid w:val="00A76378"/>
    <w:rsid w:val="00A77986"/>
    <w:rsid w:val="00A80322"/>
    <w:rsid w:val="00A806C8"/>
    <w:rsid w:val="00A80D67"/>
    <w:rsid w:val="00A81645"/>
    <w:rsid w:val="00A81DB5"/>
    <w:rsid w:val="00A821D0"/>
    <w:rsid w:val="00A83504"/>
    <w:rsid w:val="00A84AD0"/>
    <w:rsid w:val="00A861A1"/>
    <w:rsid w:val="00A877D8"/>
    <w:rsid w:val="00A96C12"/>
    <w:rsid w:val="00AA424E"/>
    <w:rsid w:val="00AA6C61"/>
    <w:rsid w:val="00AB1F8D"/>
    <w:rsid w:val="00AB3D21"/>
    <w:rsid w:val="00AB4F93"/>
    <w:rsid w:val="00AB5EF4"/>
    <w:rsid w:val="00AC0FF0"/>
    <w:rsid w:val="00AC7771"/>
    <w:rsid w:val="00AD1D63"/>
    <w:rsid w:val="00AD44ED"/>
    <w:rsid w:val="00AD746A"/>
    <w:rsid w:val="00AE027A"/>
    <w:rsid w:val="00AE028A"/>
    <w:rsid w:val="00AE22FB"/>
    <w:rsid w:val="00AE24B9"/>
    <w:rsid w:val="00AE7020"/>
    <w:rsid w:val="00AE7A12"/>
    <w:rsid w:val="00AF1539"/>
    <w:rsid w:val="00AF16B2"/>
    <w:rsid w:val="00AF3BB6"/>
    <w:rsid w:val="00AF3BCF"/>
    <w:rsid w:val="00AF4B99"/>
    <w:rsid w:val="00AF4BF6"/>
    <w:rsid w:val="00AF5CF0"/>
    <w:rsid w:val="00B01E0E"/>
    <w:rsid w:val="00B02430"/>
    <w:rsid w:val="00B04C06"/>
    <w:rsid w:val="00B0588D"/>
    <w:rsid w:val="00B06451"/>
    <w:rsid w:val="00B0663D"/>
    <w:rsid w:val="00B1088C"/>
    <w:rsid w:val="00B12D2A"/>
    <w:rsid w:val="00B145A3"/>
    <w:rsid w:val="00B15E59"/>
    <w:rsid w:val="00B177F9"/>
    <w:rsid w:val="00B2007C"/>
    <w:rsid w:val="00B201EE"/>
    <w:rsid w:val="00B2273D"/>
    <w:rsid w:val="00B23A41"/>
    <w:rsid w:val="00B2554D"/>
    <w:rsid w:val="00B261CB"/>
    <w:rsid w:val="00B361CE"/>
    <w:rsid w:val="00B37341"/>
    <w:rsid w:val="00B46C09"/>
    <w:rsid w:val="00B5011A"/>
    <w:rsid w:val="00B51DDD"/>
    <w:rsid w:val="00B5260E"/>
    <w:rsid w:val="00B56065"/>
    <w:rsid w:val="00B56B15"/>
    <w:rsid w:val="00B64374"/>
    <w:rsid w:val="00B650D3"/>
    <w:rsid w:val="00B67AB1"/>
    <w:rsid w:val="00B7064A"/>
    <w:rsid w:val="00B734C8"/>
    <w:rsid w:val="00B751CC"/>
    <w:rsid w:val="00B77370"/>
    <w:rsid w:val="00B808A1"/>
    <w:rsid w:val="00B81EEA"/>
    <w:rsid w:val="00B828ED"/>
    <w:rsid w:val="00B829F5"/>
    <w:rsid w:val="00B82A1D"/>
    <w:rsid w:val="00B83F01"/>
    <w:rsid w:val="00B85531"/>
    <w:rsid w:val="00B85AEC"/>
    <w:rsid w:val="00B860F4"/>
    <w:rsid w:val="00B93149"/>
    <w:rsid w:val="00B9490F"/>
    <w:rsid w:val="00B95587"/>
    <w:rsid w:val="00B96808"/>
    <w:rsid w:val="00B973B0"/>
    <w:rsid w:val="00B97B18"/>
    <w:rsid w:val="00BA2B19"/>
    <w:rsid w:val="00BA402A"/>
    <w:rsid w:val="00BA6DCE"/>
    <w:rsid w:val="00BA7F85"/>
    <w:rsid w:val="00BB126A"/>
    <w:rsid w:val="00BB139E"/>
    <w:rsid w:val="00BB25DD"/>
    <w:rsid w:val="00BB2DC0"/>
    <w:rsid w:val="00BB5D4D"/>
    <w:rsid w:val="00BC06EA"/>
    <w:rsid w:val="00BC7E46"/>
    <w:rsid w:val="00BD05E2"/>
    <w:rsid w:val="00BD09CD"/>
    <w:rsid w:val="00BD249E"/>
    <w:rsid w:val="00BD7E80"/>
    <w:rsid w:val="00BE0B8A"/>
    <w:rsid w:val="00BE1162"/>
    <w:rsid w:val="00BE17B6"/>
    <w:rsid w:val="00BE543A"/>
    <w:rsid w:val="00BE7808"/>
    <w:rsid w:val="00BF361D"/>
    <w:rsid w:val="00C0238B"/>
    <w:rsid w:val="00C0254E"/>
    <w:rsid w:val="00C03FB4"/>
    <w:rsid w:val="00C04A85"/>
    <w:rsid w:val="00C05566"/>
    <w:rsid w:val="00C10C72"/>
    <w:rsid w:val="00C12557"/>
    <w:rsid w:val="00C13A67"/>
    <w:rsid w:val="00C16D89"/>
    <w:rsid w:val="00C20882"/>
    <w:rsid w:val="00C2363A"/>
    <w:rsid w:val="00C27FE1"/>
    <w:rsid w:val="00C32C4E"/>
    <w:rsid w:val="00C33B49"/>
    <w:rsid w:val="00C41246"/>
    <w:rsid w:val="00C52C9A"/>
    <w:rsid w:val="00C60151"/>
    <w:rsid w:val="00C6531F"/>
    <w:rsid w:val="00C65DE5"/>
    <w:rsid w:val="00C7052B"/>
    <w:rsid w:val="00C70A46"/>
    <w:rsid w:val="00C741E4"/>
    <w:rsid w:val="00C744FE"/>
    <w:rsid w:val="00C757E9"/>
    <w:rsid w:val="00C81601"/>
    <w:rsid w:val="00C84730"/>
    <w:rsid w:val="00C85904"/>
    <w:rsid w:val="00C86902"/>
    <w:rsid w:val="00C86FD6"/>
    <w:rsid w:val="00C87DF5"/>
    <w:rsid w:val="00C914B5"/>
    <w:rsid w:val="00C92035"/>
    <w:rsid w:val="00C92447"/>
    <w:rsid w:val="00C95BC5"/>
    <w:rsid w:val="00C97772"/>
    <w:rsid w:val="00CA4033"/>
    <w:rsid w:val="00CA72F6"/>
    <w:rsid w:val="00CB5F34"/>
    <w:rsid w:val="00CB64F0"/>
    <w:rsid w:val="00CB7981"/>
    <w:rsid w:val="00CC704B"/>
    <w:rsid w:val="00CE1669"/>
    <w:rsid w:val="00CE2EC7"/>
    <w:rsid w:val="00CE30E0"/>
    <w:rsid w:val="00CF467A"/>
    <w:rsid w:val="00CF57C8"/>
    <w:rsid w:val="00CF6941"/>
    <w:rsid w:val="00D00030"/>
    <w:rsid w:val="00D00D8D"/>
    <w:rsid w:val="00D014FC"/>
    <w:rsid w:val="00D051DC"/>
    <w:rsid w:val="00D0766D"/>
    <w:rsid w:val="00D13602"/>
    <w:rsid w:val="00D14372"/>
    <w:rsid w:val="00D147E5"/>
    <w:rsid w:val="00D17EA1"/>
    <w:rsid w:val="00D230A5"/>
    <w:rsid w:val="00D2403C"/>
    <w:rsid w:val="00D24C9D"/>
    <w:rsid w:val="00D30FC7"/>
    <w:rsid w:val="00D366EA"/>
    <w:rsid w:val="00D36FC2"/>
    <w:rsid w:val="00D408C0"/>
    <w:rsid w:val="00D43002"/>
    <w:rsid w:val="00D458EE"/>
    <w:rsid w:val="00D470F9"/>
    <w:rsid w:val="00D476DF"/>
    <w:rsid w:val="00D501C8"/>
    <w:rsid w:val="00D52536"/>
    <w:rsid w:val="00D5702A"/>
    <w:rsid w:val="00D637C4"/>
    <w:rsid w:val="00D707EB"/>
    <w:rsid w:val="00D75096"/>
    <w:rsid w:val="00D77FF6"/>
    <w:rsid w:val="00D82C62"/>
    <w:rsid w:val="00D838BE"/>
    <w:rsid w:val="00D83DB6"/>
    <w:rsid w:val="00D84B73"/>
    <w:rsid w:val="00D8703F"/>
    <w:rsid w:val="00D91A91"/>
    <w:rsid w:val="00D921C0"/>
    <w:rsid w:val="00D9585C"/>
    <w:rsid w:val="00DA036A"/>
    <w:rsid w:val="00DA080F"/>
    <w:rsid w:val="00DA21D7"/>
    <w:rsid w:val="00DA5D00"/>
    <w:rsid w:val="00DA6A4D"/>
    <w:rsid w:val="00DB06C6"/>
    <w:rsid w:val="00DB2A5A"/>
    <w:rsid w:val="00DB2FA7"/>
    <w:rsid w:val="00DB67E0"/>
    <w:rsid w:val="00DC0A0A"/>
    <w:rsid w:val="00DC29DF"/>
    <w:rsid w:val="00DC2A4B"/>
    <w:rsid w:val="00DC4432"/>
    <w:rsid w:val="00DD0A51"/>
    <w:rsid w:val="00DD27D9"/>
    <w:rsid w:val="00DD4104"/>
    <w:rsid w:val="00DD5747"/>
    <w:rsid w:val="00DD5BA5"/>
    <w:rsid w:val="00DD7593"/>
    <w:rsid w:val="00DD772E"/>
    <w:rsid w:val="00DE48AF"/>
    <w:rsid w:val="00DE7526"/>
    <w:rsid w:val="00DF17DE"/>
    <w:rsid w:val="00DF409B"/>
    <w:rsid w:val="00DF730D"/>
    <w:rsid w:val="00E0026F"/>
    <w:rsid w:val="00E02916"/>
    <w:rsid w:val="00E123DB"/>
    <w:rsid w:val="00E15A55"/>
    <w:rsid w:val="00E208E8"/>
    <w:rsid w:val="00E2198B"/>
    <w:rsid w:val="00E247F7"/>
    <w:rsid w:val="00E25E62"/>
    <w:rsid w:val="00E266DF"/>
    <w:rsid w:val="00E27960"/>
    <w:rsid w:val="00E37A7C"/>
    <w:rsid w:val="00E40DAA"/>
    <w:rsid w:val="00E41355"/>
    <w:rsid w:val="00E479CE"/>
    <w:rsid w:val="00E51752"/>
    <w:rsid w:val="00E5702E"/>
    <w:rsid w:val="00E57F7E"/>
    <w:rsid w:val="00E626E2"/>
    <w:rsid w:val="00E6278C"/>
    <w:rsid w:val="00E62D0E"/>
    <w:rsid w:val="00E66FED"/>
    <w:rsid w:val="00E700EE"/>
    <w:rsid w:val="00E72603"/>
    <w:rsid w:val="00E72817"/>
    <w:rsid w:val="00E747FE"/>
    <w:rsid w:val="00E8159E"/>
    <w:rsid w:val="00E85775"/>
    <w:rsid w:val="00E85A21"/>
    <w:rsid w:val="00E91664"/>
    <w:rsid w:val="00E92D51"/>
    <w:rsid w:val="00E93181"/>
    <w:rsid w:val="00E9524E"/>
    <w:rsid w:val="00EA3DDE"/>
    <w:rsid w:val="00EB0090"/>
    <w:rsid w:val="00EB1DCD"/>
    <w:rsid w:val="00EB2601"/>
    <w:rsid w:val="00EB40DF"/>
    <w:rsid w:val="00EB4997"/>
    <w:rsid w:val="00EB7136"/>
    <w:rsid w:val="00ED2467"/>
    <w:rsid w:val="00ED3EBD"/>
    <w:rsid w:val="00ED76B9"/>
    <w:rsid w:val="00ED7931"/>
    <w:rsid w:val="00EE08BB"/>
    <w:rsid w:val="00EE0F20"/>
    <w:rsid w:val="00EE0F89"/>
    <w:rsid w:val="00EE4868"/>
    <w:rsid w:val="00EF23A6"/>
    <w:rsid w:val="00EF2CC1"/>
    <w:rsid w:val="00EF77FC"/>
    <w:rsid w:val="00F01B6B"/>
    <w:rsid w:val="00F0298D"/>
    <w:rsid w:val="00F03943"/>
    <w:rsid w:val="00F03ABA"/>
    <w:rsid w:val="00F05B78"/>
    <w:rsid w:val="00F11830"/>
    <w:rsid w:val="00F17C2A"/>
    <w:rsid w:val="00F21704"/>
    <w:rsid w:val="00F22E4A"/>
    <w:rsid w:val="00F258A4"/>
    <w:rsid w:val="00F27128"/>
    <w:rsid w:val="00F31257"/>
    <w:rsid w:val="00F313FD"/>
    <w:rsid w:val="00F35DF0"/>
    <w:rsid w:val="00F36362"/>
    <w:rsid w:val="00F404C7"/>
    <w:rsid w:val="00F41033"/>
    <w:rsid w:val="00F41AA1"/>
    <w:rsid w:val="00F436D7"/>
    <w:rsid w:val="00F44B07"/>
    <w:rsid w:val="00F44F3B"/>
    <w:rsid w:val="00F4552F"/>
    <w:rsid w:val="00F464E3"/>
    <w:rsid w:val="00F46DF4"/>
    <w:rsid w:val="00F50E91"/>
    <w:rsid w:val="00F53813"/>
    <w:rsid w:val="00F6224A"/>
    <w:rsid w:val="00F66B60"/>
    <w:rsid w:val="00F676B9"/>
    <w:rsid w:val="00F70E1A"/>
    <w:rsid w:val="00F71565"/>
    <w:rsid w:val="00F71FB0"/>
    <w:rsid w:val="00F7204A"/>
    <w:rsid w:val="00F7458F"/>
    <w:rsid w:val="00F747A3"/>
    <w:rsid w:val="00F769E5"/>
    <w:rsid w:val="00F80D98"/>
    <w:rsid w:val="00F80E7F"/>
    <w:rsid w:val="00F8376D"/>
    <w:rsid w:val="00F83E8F"/>
    <w:rsid w:val="00F8577C"/>
    <w:rsid w:val="00F8640D"/>
    <w:rsid w:val="00F952B0"/>
    <w:rsid w:val="00F9566B"/>
    <w:rsid w:val="00F96CEB"/>
    <w:rsid w:val="00FA00A0"/>
    <w:rsid w:val="00FA4C60"/>
    <w:rsid w:val="00FA656C"/>
    <w:rsid w:val="00FA6FC8"/>
    <w:rsid w:val="00FB38B6"/>
    <w:rsid w:val="00FB4FEB"/>
    <w:rsid w:val="00FB6F2C"/>
    <w:rsid w:val="00FC2674"/>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8408E3"/>
  <w15:docId w15:val="{914A57A0-3BCB-41A3-AD5A-BF8A41CDE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E5AC0"/>
    <w:rPr>
      <w:sz w:val="24"/>
      <w:szCs w:val="24"/>
    </w:rPr>
  </w:style>
  <w:style w:type="paragraph" w:styleId="10">
    <w:name w:val="heading 1"/>
    <w:basedOn w:val="a0"/>
    <w:next w:val="a0"/>
    <w:link w:val="11"/>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paragraph" w:styleId="6">
    <w:name w:val="heading 6"/>
    <w:basedOn w:val="a0"/>
    <w:next w:val="a0"/>
    <w:link w:val="60"/>
    <w:uiPriority w:val="9"/>
    <w:unhideWhenUsed/>
    <w:qFormat/>
    <w:rsid w:val="00170916"/>
    <w:pPr>
      <w:spacing w:before="240" w:after="60"/>
      <w:outlineLvl w:val="5"/>
    </w:pPr>
    <w:rPr>
      <w:rFonts w:ascii="Calibri" w:hAnsi="Calibr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1">
    <w:name w:val="Заголовок 1 Знак"/>
    <w:link w:val="10"/>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2">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Заголовок Знак"/>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rPr>
  </w:style>
  <w:style w:type="paragraph" w:styleId="13">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1">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semiHidden/>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semiHidden/>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0"/>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character" w:customStyle="1" w:styleId="60">
    <w:name w:val="Заголовок 6 Знак"/>
    <w:link w:val="6"/>
    <w:uiPriority w:val="9"/>
    <w:rsid w:val="00170916"/>
    <w:rPr>
      <w:rFonts w:ascii="Calibri" w:eastAsia="Times New Roman" w:hAnsi="Calibri" w:cs="Times New Roman"/>
      <w:b/>
      <w:bCs/>
      <w:sz w:val="22"/>
      <w:szCs w:val="22"/>
    </w:rPr>
  </w:style>
  <w:style w:type="paragraph" w:styleId="aff0">
    <w:name w:val="Plain Text"/>
    <w:basedOn w:val="a0"/>
    <w:link w:val="aff1"/>
    <w:rsid w:val="00011981"/>
    <w:rPr>
      <w:rFonts w:ascii="Courier New" w:hAnsi="Courier New"/>
      <w:sz w:val="20"/>
      <w:szCs w:val="20"/>
      <w:lang w:val="en-US"/>
    </w:rPr>
  </w:style>
  <w:style w:type="character" w:customStyle="1" w:styleId="aff1">
    <w:name w:val="Текст Знак"/>
    <w:link w:val="aff0"/>
    <w:rsid w:val="00011981"/>
    <w:rPr>
      <w:rFonts w:ascii="Courier New" w:hAnsi="Courier New"/>
      <w:lang w:val="en-US"/>
    </w:rPr>
  </w:style>
  <w:style w:type="character" w:customStyle="1" w:styleId="aff2">
    <w:name w:val="Ссылка"/>
    <w:rsid w:val="00BB126A"/>
    <w:rPr>
      <w:outline w:val="0"/>
      <w:color w:val="0000FF"/>
      <w:u w:val="single" w:color="0000FF"/>
    </w:rPr>
  </w:style>
  <w:style w:type="paragraph" w:customStyle="1" w:styleId="aff3">
    <w:name w:val="По умолчанию"/>
    <w:rsid w:val="00BB126A"/>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rPr>
  </w:style>
  <w:style w:type="numbering" w:customStyle="1" w:styleId="1">
    <w:name w:val="Импортированный стиль 1"/>
    <w:rsid w:val="00BB126A"/>
    <w:pPr>
      <w:numPr>
        <w:numId w:val="5"/>
      </w:numPr>
    </w:pPr>
  </w:style>
  <w:style w:type="character" w:customStyle="1" w:styleId="Hyperlink0">
    <w:name w:val="Hyperlink.0"/>
    <w:rsid w:val="00BB126A"/>
    <w:rPr>
      <w:outline w:val="0"/>
      <w:color w:val="0000FF"/>
      <w:u w:val="single" w:color="0000FF"/>
      <w:lang w:val="en-US"/>
    </w:rPr>
  </w:style>
  <w:style w:type="character" w:customStyle="1" w:styleId="Hyperlink1">
    <w:name w:val="Hyperlink.1"/>
    <w:rsid w:val="00BB126A"/>
    <w:rPr>
      <w:outline w:val="0"/>
      <w:color w:val="0000FF"/>
      <w:u w:val="single" w:color="0000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750747">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33242173">
      <w:bodyDiv w:val="1"/>
      <w:marLeft w:val="0"/>
      <w:marRight w:val="0"/>
      <w:marTop w:val="0"/>
      <w:marBottom w:val="0"/>
      <w:divBdr>
        <w:top w:val="none" w:sz="0" w:space="0" w:color="auto"/>
        <w:left w:val="none" w:sz="0" w:space="0" w:color="auto"/>
        <w:bottom w:val="none" w:sz="0" w:space="0" w:color="auto"/>
        <w:right w:val="none" w:sz="0" w:space="0" w:color="auto"/>
      </w:divBdr>
    </w:div>
    <w:div w:id="1097477889">
      <w:bodyDiv w:val="1"/>
      <w:marLeft w:val="0"/>
      <w:marRight w:val="0"/>
      <w:marTop w:val="0"/>
      <w:marBottom w:val="0"/>
      <w:divBdr>
        <w:top w:val="none" w:sz="0" w:space="0" w:color="auto"/>
        <w:left w:val="none" w:sz="0" w:space="0" w:color="auto"/>
        <w:bottom w:val="none" w:sz="0" w:space="0" w:color="auto"/>
        <w:right w:val="none" w:sz="0" w:space="0" w:color="auto"/>
      </w:divBdr>
    </w:div>
    <w:div w:id="1151092574">
      <w:bodyDiv w:val="1"/>
      <w:marLeft w:val="0"/>
      <w:marRight w:val="0"/>
      <w:marTop w:val="0"/>
      <w:marBottom w:val="0"/>
      <w:divBdr>
        <w:top w:val="none" w:sz="0" w:space="0" w:color="auto"/>
        <w:left w:val="none" w:sz="0" w:space="0" w:color="auto"/>
        <w:bottom w:val="none" w:sz="0" w:space="0" w:color="auto"/>
        <w:right w:val="none" w:sz="0" w:space="0" w:color="auto"/>
      </w:divBdr>
    </w:div>
    <w:div w:id="196392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56411" TargetMode="External"/><Relationship Id="rId13" Type="http://schemas.openxmlformats.org/officeDocument/2006/relationships/hyperlink" Target="https://biblioclub.ru/index.php?page=book&amp;id=56524" TargetMode="External"/><Relationship Id="rId18" Type="http://schemas.openxmlformats.org/officeDocument/2006/relationships/hyperlink" Target="http://elibrary.ru"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oversea.cnki.net/kns?dbcode=CFLQ" TargetMode="External"/><Relationship Id="rId7" Type="http://schemas.openxmlformats.org/officeDocument/2006/relationships/endnotes" Target="endnotes.xml"/><Relationship Id="rId12" Type="http://schemas.openxmlformats.org/officeDocument/2006/relationships/hyperlink" Target="https://biblioclub.ru/index.php?page=book&amp;id=39248" TargetMode="External"/><Relationship Id="rId17" Type="http://schemas.openxmlformats.org/officeDocument/2006/relationships/hyperlink" Target="http://www.znanium.com"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ar.oversea.cnki.ne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430533"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www.sciencedirect.com" TargetMode="External"/><Relationship Id="rId28" Type="http://schemas.openxmlformats.org/officeDocument/2006/relationships/footer" Target="footer1.xml"/><Relationship Id="rId10" Type="http://schemas.openxmlformats.org/officeDocument/2006/relationships/hyperlink" Target="https://biblioclub.ru/index.php?page=book&amp;id=39232" TargetMode="External"/><Relationship Id="rId19" Type="http://schemas.openxmlformats.org/officeDocument/2006/relationships/hyperlink" Target="http://xn--90ax2c.xn--p1ai/" TargetMode="External"/><Relationship Id="rId4" Type="http://schemas.openxmlformats.org/officeDocument/2006/relationships/settings" Target="settings.xml"/><Relationship Id="rId9" Type="http://schemas.openxmlformats.org/officeDocument/2006/relationships/hyperlink" Target="https://biblioclub.ru/index.php?page=book&amp;id=86554" TargetMode="External"/><Relationship Id="rId14" Type="http://schemas.openxmlformats.org/officeDocument/2006/relationships/hyperlink" Target="http://elib.fa.ru/" TargetMode="External"/><Relationship Id="rId22" Type="http://schemas.openxmlformats.org/officeDocument/2006/relationships/hyperlink" Target="http://jstor.org" TargetMode="External"/><Relationship Id="rId27" Type="http://schemas.openxmlformats.org/officeDocument/2006/relationships/hyperlink" Target="http://arch.neicon.ru/xmlu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1C621-BBA8-42C1-B906-3F643EF0C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26</Pages>
  <Words>6323</Words>
  <Characters>36043</Characters>
  <Application>Microsoft Office Word</Application>
  <DocSecurity>0</DocSecurity>
  <Lines>300</Lines>
  <Paragraphs>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42282</CharactersWithSpaces>
  <SharedDoc>false</SharedDoc>
  <HLinks>
    <vt:vector size="72" baseType="variant">
      <vt:variant>
        <vt:i4>1835071</vt:i4>
      </vt:variant>
      <vt:variant>
        <vt:i4>68</vt:i4>
      </vt:variant>
      <vt:variant>
        <vt:i4>0</vt:i4>
      </vt:variant>
      <vt:variant>
        <vt:i4>5</vt:i4>
      </vt:variant>
      <vt:variant>
        <vt:lpwstr/>
      </vt:variant>
      <vt:variant>
        <vt:lpwstr>_Toc144890372</vt:lpwstr>
      </vt:variant>
      <vt:variant>
        <vt:i4>1835071</vt:i4>
      </vt:variant>
      <vt:variant>
        <vt:i4>62</vt:i4>
      </vt:variant>
      <vt:variant>
        <vt:i4>0</vt:i4>
      </vt:variant>
      <vt:variant>
        <vt:i4>5</vt:i4>
      </vt:variant>
      <vt:variant>
        <vt:lpwstr/>
      </vt:variant>
      <vt:variant>
        <vt:lpwstr>_Toc144890371</vt:lpwstr>
      </vt:variant>
      <vt:variant>
        <vt:i4>1835071</vt:i4>
      </vt:variant>
      <vt:variant>
        <vt:i4>56</vt:i4>
      </vt:variant>
      <vt:variant>
        <vt:i4>0</vt:i4>
      </vt:variant>
      <vt:variant>
        <vt:i4>5</vt:i4>
      </vt:variant>
      <vt:variant>
        <vt:lpwstr/>
      </vt:variant>
      <vt:variant>
        <vt:lpwstr>_Toc144890370</vt:lpwstr>
      </vt:variant>
      <vt:variant>
        <vt:i4>1900607</vt:i4>
      </vt:variant>
      <vt:variant>
        <vt:i4>50</vt:i4>
      </vt:variant>
      <vt:variant>
        <vt:i4>0</vt:i4>
      </vt:variant>
      <vt:variant>
        <vt:i4>5</vt:i4>
      </vt:variant>
      <vt:variant>
        <vt:lpwstr/>
      </vt:variant>
      <vt:variant>
        <vt:lpwstr>_Toc144890369</vt:lpwstr>
      </vt:variant>
      <vt:variant>
        <vt:i4>1900607</vt:i4>
      </vt:variant>
      <vt:variant>
        <vt:i4>44</vt:i4>
      </vt:variant>
      <vt:variant>
        <vt:i4>0</vt:i4>
      </vt:variant>
      <vt:variant>
        <vt:i4>5</vt:i4>
      </vt:variant>
      <vt:variant>
        <vt:lpwstr/>
      </vt:variant>
      <vt:variant>
        <vt:lpwstr>_Toc144890368</vt:lpwstr>
      </vt:variant>
      <vt:variant>
        <vt:i4>1900607</vt:i4>
      </vt:variant>
      <vt:variant>
        <vt:i4>38</vt:i4>
      </vt:variant>
      <vt:variant>
        <vt:i4>0</vt:i4>
      </vt:variant>
      <vt:variant>
        <vt:i4>5</vt:i4>
      </vt:variant>
      <vt:variant>
        <vt:lpwstr/>
      </vt:variant>
      <vt:variant>
        <vt:lpwstr>_Toc144890367</vt:lpwstr>
      </vt:variant>
      <vt:variant>
        <vt:i4>1900607</vt:i4>
      </vt:variant>
      <vt:variant>
        <vt:i4>32</vt:i4>
      </vt:variant>
      <vt:variant>
        <vt:i4>0</vt:i4>
      </vt:variant>
      <vt:variant>
        <vt:i4>5</vt:i4>
      </vt:variant>
      <vt:variant>
        <vt:lpwstr/>
      </vt:variant>
      <vt:variant>
        <vt:lpwstr>_Toc144890366</vt:lpwstr>
      </vt:variant>
      <vt:variant>
        <vt:i4>1900607</vt:i4>
      </vt:variant>
      <vt:variant>
        <vt:i4>26</vt:i4>
      </vt:variant>
      <vt:variant>
        <vt:i4>0</vt:i4>
      </vt:variant>
      <vt:variant>
        <vt:i4>5</vt:i4>
      </vt:variant>
      <vt:variant>
        <vt:lpwstr/>
      </vt:variant>
      <vt:variant>
        <vt:lpwstr>_Toc144890365</vt:lpwstr>
      </vt:variant>
      <vt:variant>
        <vt:i4>1900607</vt:i4>
      </vt:variant>
      <vt:variant>
        <vt:i4>20</vt:i4>
      </vt:variant>
      <vt:variant>
        <vt:i4>0</vt:i4>
      </vt:variant>
      <vt:variant>
        <vt:i4>5</vt:i4>
      </vt:variant>
      <vt:variant>
        <vt:lpwstr/>
      </vt:variant>
      <vt:variant>
        <vt:lpwstr>_Toc144890364</vt:lpwstr>
      </vt:variant>
      <vt:variant>
        <vt:i4>1900607</vt:i4>
      </vt:variant>
      <vt:variant>
        <vt:i4>14</vt:i4>
      </vt:variant>
      <vt:variant>
        <vt:i4>0</vt:i4>
      </vt:variant>
      <vt:variant>
        <vt:i4>5</vt:i4>
      </vt:variant>
      <vt:variant>
        <vt:lpwstr/>
      </vt:variant>
      <vt:variant>
        <vt:lpwstr>_Toc144890363</vt:lpwstr>
      </vt:variant>
      <vt:variant>
        <vt:i4>1900607</vt:i4>
      </vt:variant>
      <vt:variant>
        <vt:i4>8</vt:i4>
      </vt:variant>
      <vt:variant>
        <vt:i4>0</vt:i4>
      </vt:variant>
      <vt:variant>
        <vt:i4>5</vt:i4>
      </vt:variant>
      <vt:variant>
        <vt:lpwstr/>
      </vt:variant>
      <vt:variant>
        <vt:lpwstr>_Toc144890362</vt:lpwstr>
      </vt:variant>
      <vt:variant>
        <vt:i4>1900607</vt:i4>
      </vt:variant>
      <vt:variant>
        <vt:i4>2</vt:i4>
      </vt:variant>
      <vt:variant>
        <vt:i4>0</vt:i4>
      </vt:variant>
      <vt:variant>
        <vt:i4>5</vt:i4>
      </vt:variant>
      <vt:variant>
        <vt:lpwstr/>
      </vt:variant>
      <vt:variant>
        <vt:lpwstr>_Toc144890361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Дзайнукова Марина Ибрагимовна</cp:lastModifiedBy>
  <cp:revision>24</cp:revision>
  <cp:lastPrinted>2018-12-13T13:42:00Z</cp:lastPrinted>
  <dcterms:created xsi:type="dcterms:W3CDTF">2023-11-17T12:57:00Z</dcterms:created>
  <dcterms:modified xsi:type="dcterms:W3CDTF">2026-07-14T09:04:00Z</dcterms:modified>
</cp:coreProperties>
</file>